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B43312D" w14:textId="3E0B3D49" w:rsidR="00DA2FEB" w:rsidRDefault="00DA2FEB">
      <w:pPr>
        <w:pStyle w:val="BodyText"/>
        <w:spacing w:before="142"/>
        <w:rPr>
          <w:rFonts w:ascii="Times New Roman"/>
          <w:sz w:val="36"/>
        </w:rPr>
      </w:pPr>
    </w:p>
    <w:p w14:paraId="3BC26051" w14:textId="18889647" w:rsidR="00DA2FEB" w:rsidRDefault="005A5EB8">
      <w:pPr>
        <w:pStyle w:val="Heading3"/>
        <w:ind w:right="594"/>
      </w:pPr>
      <w:r>
        <w:t>E</w:t>
      </w:r>
      <w:r w:rsidR="009B03E4">
        <w:t>ight Days Reflections</w:t>
      </w:r>
      <w:r w:rsidR="00E11F13">
        <w:t xml:space="preserve"> for</w:t>
      </w:r>
    </w:p>
    <w:p w14:paraId="2AF5DC84" w14:textId="77777777" w:rsidR="00DA2FEB" w:rsidRDefault="00355CFE">
      <w:pPr>
        <w:spacing w:before="121"/>
        <w:ind w:left="600" w:right="593"/>
        <w:jc w:val="center"/>
        <w:rPr>
          <w:b/>
          <w:sz w:val="36"/>
        </w:rPr>
      </w:pPr>
      <w:r>
        <w:rPr>
          <w:b/>
          <w:smallCaps/>
          <w:sz w:val="36"/>
        </w:rPr>
        <w:t>The</w:t>
      </w:r>
      <w:r>
        <w:rPr>
          <w:b/>
          <w:smallCaps/>
          <w:spacing w:val="-4"/>
          <w:sz w:val="36"/>
        </w:rPr>
        <w:t xml:space="preserve"> </w:t>
      </w:r>
      <w:r>
        <w:rPr>
          <w:b/>
          <w:smallCaps/>
          <w:sz w:val="36"/>
        </w:rPr>
        <w:t>Week</w:t>
      </w:r>
      <w:r>
        <w:rPr>
          <w:b/>
          <w:smallCaps/>
          <w:spacing w:val="-1"/>
          <w:sz w:val="36"/>
        </w:rPr>
        <w:t xml:space="preserve"> </w:t>
      </w:r>
      <w:r>
        <w:rPr>
          <w:b/>
          <w:smallCaps/>
          <w:sz w:val="36"/>
        </w:rPr>
        <w:t>of</w:t>
      </w:r>
      <w:r>
        <w:rPr>
          <w:b/>
          <w:smallCaps/>
          <w:spacing w:val="-4"/>
          <w:sz w:val="36"/>
        </w:rPr>
        <w:t xml:space="preserve"> </w:t>
      </w:r>
      <w:r>
        <w:rPr>
          <w:b/>
          <w:smallCaps/>
          <w:sz w:val="36"/>
        </w:rPr>
        <w:t>Prayer for</w:t>
      </w:r>
      <w:r>
        <w:rPr>
          <w:b/>
          <w:smallCaps/>
          <w:spacing w:val="-2"/>
          <w:sz w:val="36"/>
        </w:rPr>
        <w:t xml:space="preserve"> </w:t>
      </w:r>
      <w:r>
        <w:rPr>
          <w:b/>
          <w:smallCaps/>
          <w:sz w:val="36"/>
        </w:rPr>
        <w:t>Christian</w:t>
      </w:r>
      <w:r>
        <w:rPr>
          <w:b/>
          <w:smallCaps/>
          <w:spacing w:val="-3"/>
          <w:sz w:val="36"/>
        </w:rPr>
        <w:t xml:space="preserve"> </w:t>
      </w:r>
      <w:r>
        <w:rPr>
          <w:b/>
          <w:smallCaps/>
          <w:spacing w:val="-2"/>
          <w:sz w:val="36"/>
        </w:rPr>
        <w:t>Unity</w:t>
      </w:r>
    </w:p>
    <w:p w14:paraId="35198CAB" w14:textId="77777777" w:rsidR="00DA2FEB" w:rsidRDefault="00355CFE">
      <w:pPr>
        <w:pStyle w:val="Heading3"/>
        <w:spacing w:before="120"/>
      </w:pPr>
      <w:r>
        <w:t>and</w:t>
      </w:r>
      <w:r>
        <w:rPr>
          <w:spacing w:val="-3"/>
        </w:rPr>
        <w:t xml:space="preserve"> </w:t>
      </w:r>
      <w:r>
        <w:t>throughout the</w:t>
      </w:r>
      <w:r>
        <w:rPr>
          <w:spacing w:val="-2"/>
        </w:rPr>
        <w:t xml:space="preserve"> </w:t>
      </w:r>
      <w:r>
        <w:rPr>
          <w:spacing w:val="-4"/>
        </w:rPr>
        <w:t>year</w:t>
      </w:r>
    </w:p>
    <w:p w14:paraId="3036585C" w14:textId="77777777" w:rsidR="00DA2FEB" w:rsidRDefault="00DA2FEB">
      <w:pPr>
        <w:pStyle w:val="BodyText"/>
        <w:spacing w:before="104"/>
        <w:rPr>
          <w:i/>
          <w:sz w:val="36"/>
        </w:rPr>
      </w:pPr>
    </w:p>
    <w:p w14:paraId="2FE88BE7" w14:textId="77777777" w:rsidR="00DA2FEB" w:rsidRDefault="00355CFE">
      <w:pPr>
        <w:pStyle w:val="Title"/>
      </w:pPr>
      <w:r>
        <w:rPr>
          <w:spacing w:val="-4"/>
        </w:rPr>
        <w:t>2026</w:t>
      </w:r>
    </w:p>
    <w:p w14:paraId="074BE587" w14:textId="77777777" w:rsidR="00DA2FEB" w:rsidRDefault="00DA2FEB">
      <w:pPr>
        <w:pStyle w:val="BodyText"/>
        <w:rPr>
          <w:sz w:val="72"/>
        </w:rPr>
      </w:pPr>
    </w:p>
    <w:p w14:paraId="05B11FE6" w14:textId="77777777" w:rsidR="00DA2FEB" w:rsidRDefault="00DA2FEB">
      <w:pPr>
        <w:pStyle w:val="BodyText"/>
        <w:rPr>
          <w:sz w:val="72"/>
        </w:rPr>
      </w:pPr>
    </w:p>
    <w:p w14:paraId="77216257" w14:textId="77777777" w:rsidR="00DA2FEB" w:rsidRDefault="00DA2FEB">
      <w:pPr>
        <w:pStyle w:val="BodyText"/>
        <w:spacing w:before="263"/>
        <w:rPr>
          <w:sz w:val="72"/>
        </w:rPr>
      </w:pPr>
    </w:p>
    <w:p w14:paraId="56C68EC0" w14:textId="77777777" w:rsidR="00DA2FEB" w:rsidRDefault="00355CFE">
      <w:pPr>
        <w:spacing w:before="1"/>
        <w:ind w:left="600" w:right="589"/>
        <w:jc w:val="center"/>
        <w:rPr>
          <w:sz w:val="56"/>
        </w:rPr>
      </w:pPr>
      <w:r>
        <w:rPr>
          <w:sz w:val="56"/>
        </w:rPr>
        <w:t>“There</w:t>
      </w:r>
      <w:r>
        <w:rPr>
          <w:spacing w:val="-5"/>
          <w:sz w:val="56"/>
        </w:rPr>
        <w:t xml:space="preserve"> </w:t>
      </w:r>
      <w:r>
        <w:rPr>
          <w:sz w:val="56"/>
        </w:rPr>
        <w:t>is</w:t>
      </w:r>
      <w:r>
        <w:rPr>
          <w:spacing w:val="-7"/>
          <w:sz w:val="56"/>
        </w:rPr>
        <w:t xml:space="preserve"> </w:t>
      </w:r>
      <w:r>
        <w:rPr>
          <w:sz w:val="56"/>
        </w:rPr>
        <w:t>one</w:t>
      </w:r>
      <w:r>
        <w:rPr>
          <w:spacing w:val="-6"/>
          <w:sz w:val="56"/>
        </w:rPr>
        <w:t xml:space="preserve"> </w:t>
      </w:r>
      <w:r>
        <w:rPr>
          <w:sz w:val="56"/>
        </w:rPr>
        <w:t>body</w:t>
      </w:r>
      <w:r>
        <w:rPr>
          <w:spacing w:val="-6"/>
          <w:sz w:val="56"/>
        </w:rPr>
        <w:t xml:space="preserve"> </w:t>
      </w:r>
      <w:r>
        <w:rPr>
          <w:sz w:val="56"/>
        </w:rPr>
        <w:t>and</w:t>
      </w:r>
      <w:r>
        <w:rPr>
          <w:spacing w:val="-7"/>
          <w:sz w:val="56"/>
        </w:rPr>
        <w:t xml:space="preserve"> </w:t>
      </w:r>
      <w:r>
        <w:rPr>
          <w:sz w:val="56"/>
        </w:rPr>
        <w:t>one</w:t>
      </w:r>
      <w:r>
        <w:rPr>
          <w:spacing w:val="-6"/>
          <w:sz w:val="56"/>
        </w:rPr>
        <w:t xml:space="preserve"> </w:t>
      </w:r>
      <w:r>
        <w:rPr>
          <w:sz w:val="56"/>
        </w:rPr>
        <w:t>Spirit, just as you were called</w:t>
      </w:r>
    </w:p>
    <w:p w14:paraId="1A5F525D" w14:textId="77777777" w:rsidR="00DA2FEB" w:rsidRDefault="00355CFE">
      <w:pPr>
        <w:ind w:left="600" w:right="595"/>
        <w:jc w:val="center"/>
        <w:rPr>
          <w:sz w:val="56"/>
        </w:rPr>
      </w:pPr>
      <w:r>
        <w:rPr>
          <w:sz w:val="56"/>
        </w:rPr>
        <w:t>to</w:t>
      </w:r>
      <w:r>
        <w:rPr>
          <w:spacing w:val="-9"/>
          <w:sz w:val="56"/>
        </w:rPr>
        <w:t xml:space="preserve"> </w:t>
      </w:r>
      <w:r>
        <w:rPr>
          <w:sz w:val="56"/>
        </w:rPr>
        <w:t>the</w:t>
      </w:r>
      <w:r>
        <w:rPr>
          <w:spacing w:val="-8"/>
          <w:sz w:val="56"/>
        </w:rPr>
        <w:t xml:space="preserve"> </w:t>
      </w:r>
      <w:r>
        <w:rPr>
          <w:sz w:val="56"/>
        </w:rPr>
        <w:t>one</w:t>
      </w:r>
      <w:r>
        <w:rPr>
          <w:spacing w:val="-6"/>
          <w:sz w:val="56"/>
        </w:rPr>
        <w:t xml:space="preserve"> </w:t>
      </w:r>
      <w:r>
        <w:rPr>
          <w:sz w:val="56"/>
        </w:rPr>
        <w:t>hope</w:t>
      </w:r>
      <w:r>
        <w:rPr>
          <w:spacing w:val="-8"/>
          <w:sz w:val="56"/>
        </w:rPr>
        <w:t xml:space="preserve"> </w:t>
      </w:r>
      <w:r>
        <w:rPr>
          <w:sz w:val="56"/>
        </w:rPr>
        <w:t>of</w:t>
      </w:r>
      <w:r>
        <w:rPr>
          <w:spacing w:val="-6"/>
          <w:sz w:val="56"/>
        </w:rPr>
        <w:t xml:space="preserve"> </w:t>
      </w:r>
      <w:r>
        <w:rPr>
          <w:sz w:val="56"/>
        </w:rPr>
        <w:t>your</w:t>
      </w:r>
      <w:r>
        <w:rPr>
          <w:spacing w:val="-9"/>
          <w:sz w:val="56"/>
        </w:rPr>
        <w:t xml:space="preserve"> </w:t>
      </w:r>
      <w:r>
        <w:rPr>
          <w:spacing w:val="-2"/>
          <w:sz w:val="56"/>
        </w:rPr>
        <w:t>calling”</w:t>
      </w:r>
    </w:p>
    <w:p w14:paraId="55E781DD" w14:textId="77777777" w:rsidR="00DA2FEB" w:rsidRDefault="00DA2FEB">
      <w:pPr>
        <w:pStyle w:val="BodyText"/>
        <w:spacing w:before="119"/>
        <w:rPr>
          <w:sz w:val="56"/>
        </w:rPr>
      </w:pPr>
    </w:p>
    <w:p w14:paraId="2D6DF173" w14:textId="77777777" w:rsidR="00DA2FEB" w:rsidRDefault="00355CFE">
      <w:pPr>
        <w:pStyle w:val="Heading3"/>
      </w:pPr>
      <w:r>
        <w:t>(Ephesians</w:t>
      </w:r>
      <w:r>
        <w:rPr>
          <w:spacing w:val="-2"/>
        </w:rPr>
        <w:t xml:space="preserve"> </w:t>
      </w:r>
      <w:r>
        <w:rPr>
          <w:spacing w:val="-4"/>
        </w:rPr>
        <w:t>4:4)</w:t>
      </w:r>
    </w:p>
    <w:p w14:paraId="6DD48D69" w14:textId="77777777" w:rsidR="00DA2FEB" w:rsidRDefault="00DA2FEB">
      <w:pPr>
        <w:pStyle w:val="BodyText"/>
        <w:rPr>
          <w:i/>
          <w:sz w:val="36"/>
        </w:rPr>
      </w:pPr>
    </w:p>
    <w:p w14:paraId="0E41DDAC" w14:textId="77777777" w:rsidR="00DA2FEB" w:rsidRDefault="00DA2FEB">
      <w:pPr>
        <w:pStyle w:val="BodyText"/>
        <w:rPr>
          <w:i/>
          <w:sz w:val="36"/>
        </w:rPr>
      </w:pPr>
    </w:p>
    <w:p w14:paraId="0FE1D1F3" w14:textId="77777777" w:rsidR="00DA2FEB" w:rsidRDefault="00DA2FEB">
      <w:pPr>
        <w:pStyle w:val="BodyText"/>
        <w:rPr>
          <w:i/>
          <w:sz w:val="36"/>
        </w:rPr>
      </w:pPr>
    </w:p>
    <w:p w14:paraId="65400F2C" w14:textId="77777777" w:rsidR="00DA2FEB" w:rsidRDefault="00DA2FEB">
      <w:pPr>
        <w:pStyle w:val="BodyText"/>
        <w:rPr>
          <w:i/>
          <w:sz w:val="36"/>
        </w:rPr>
      </w:pPr>
    </w:p>
    <w:p w14:paraId="6592F827" w14:textId="77777777" w:rsidR="00DA2FEB" w:rsidRDefault="00DA2FEB">
      <w:pPr>
        <w:pStyle w:val="BodyText"/>
        <w:rPr>
          <w:i/>
          <w:sz w:val="36"/>
        </w:rPr>
      </w:pPr>
    </w:p>
    <w:p w14:paraId="5246E2F5" w14:textId="77777777" w:rsidR="00DA2FEB" w:rsidRDefault="00DA2FEB">
      <w:pPr>
        <w:pStyle w:val="BodyText"/>
        <w:rPr>
          <w:i/>
          <w:sz w:val="36"/>
        </w:rPr>
      </w:pPr>
    </w:p>
    <w:p w14:paraId="047DB556" w14:textId="77777777" w:rsidR="00DA2FEB" w:rsidRDefault="00DA2FEB">
      <w:pPr>
        <w:pStyle w:val="BodyText"/>
        <w:rPr>
          <w:i/>
          <w:sz w:val="36"/>
        </w:rPr>
      </w:pPr>
    </w:p>
    <w:p w14:paraId="65A26008" w14:textId="77777777" w:rsidR="00DA2FEB" w:rsidRDefault="00DA2FEB">
      <w:pPr>
        <w:pStyle w:val="BodyText"/>
        <w:spacing w:before="390"/>
        <w:rPr>
          <w:i/>
          <w:sz w:val="36"/>
        </w:rPr>
      </w:pPr>
    </w:p>
    <w:p w14:paraId="5DE655E0" w14:textId="77777777" w:rsidR="00DA2FEB" w:rsidRDefault="00DA2FEB">
      <w:pPr>
        <w:jc w:val="center"/>
        <w:rPr>
          <w:sz w:val="28"/>
        </w:rPr>
        <w:sectPr w:rsidR="00DA2FEB">
          <w:type w:val="continuous"/>
          <w:pgSz w:w="11910" w:h="16840"/>
          <w:pgMar w:top="1160" w:right="1275" w:bottom="280" w:left="1275" w:header="720" w:footer="720" w:gutter="0"/>
          <w:cols w:space="720"/>
        </w:sectPr>
      </w:pPr>
    </w:p>
    <w:p w14:paraId="0CF65B38" w14:textId="4D935D6D" w:rsidR="00DA2FEB" w:rsidRDefault="0050524F" w:rsidP="0050524F">
      <w:pPr>
        <w:tabs>
          <w:tab w:val="left" w:pos="2282"/>
          <w:tab w:val="left" w:pos="9130"/>
        </w:tabs>
        <w:spacing w:after="120"/>
        <w:jc w:val="center"/>
        <w:rPr>
          <w:sz w:val="44"/>
        </w:rPr>
      </w:pPr>
      <w:bookmarkStart w:id="0" w:name="Contents"/>
      <w:bookmarkEnd w:id="0"/>
      <w:r w:rsidRPr="0050524F">
        <w:rPr>
          <w:sz w:val="44"/>
        </w:rPr>
        <w:lastRenderedPageBreak/>
        <w:t>REFLECTIONS AND PRAYERS</w:t>
      </w:r>
      <w:r>
        <w:rPr>
          <w:sz w:val="44"/>
          <w:u w:val="single"/>
        </w:rPr>
        <w:tab/>
        <w:t>FOR</w:t>
      </w:r>
      <w:r>
        <w:rPr>
          <w:spacing w:val="-12"/>
          <w:sz w:val="44"/>
          <w:u w:val="single"/>
        </w:rPr>
        <w:t xml:space="preserve"> </w:t>
      </w:r>
      <w:r>
        <w:rPr>
          <w:sz w:val="44"/>
          <w:u w:val="single"/>
        </w:rPr>
        <w:t>THE</w:t>
      </w:r>
      <w:r>
        <w:rPr>
          <w:spacing w:val="-11"/>
          <w:sz w:val="44"/>
          <w:u w:val="single"/>
        </w:rPr>
        <w:t xml:space="preserve"> </w:t>
      </w:r>
      <w:r>
        <w:rPr>
          <w:sz w:val="44"/>
          <w:u w:val="single"/>
        </w:rPr>
        <w:t>EIGHT</w:t>
      </w:r>
      <w:r>
        <w:rPr>
          <w:spacing w:val="-11"/>
          <w:sz w:val="44"/>
          <w:u w:val="single"/>
        </w:rPr>
        <w:t xml:space="preserve"> </w:t>
      </w:r>
      <w:r>
        <w:rPr>
          <w:spacing w:val="-4"/>
          <w:sz w:val="44"/>
          <w:u w:val="single"/>
        </w:rPr>
        <w:t>DAYS</w:t>
      </w:r>
      <w:r>
        <w:rPr>
          <w:sz w:val="44"/>
          <w:u w:val="single"/>
        </w:rPr>
        <w:tab/>
      </w:r>
    </w:p>
    <w:p w14:paraId="62163953" w14:textId="77777777" w:rsidR="00DA2FEB" w:rsidRDefault="00DA2FEB">
      <w:pPr>
        <w:pStyle w:val="BodyText"/>
        <w:rPr>
          <w:sz w:val="36"/>
        </w:rPr>
      </w:pPr>
    </w:p>
    <w:p w14:paraId="09A21805" w14:textId="77777777" w:rsidR="00DA2FEB" w:rsidRDefault="00DA2FEB">
      <w:pPr>
        <w:pStyle w:val="BodyText"/>
        <w:spacing w:before="48"/>
        <w:rPr>
          <w:sz w:val="36"/>
        </w:rPr>
      </w:pPr>
    </w:p>
    <w:p w14:paraId="2A803CC1" w14:textId="77777777" w:rsidR="00DA2FEB" w:rsidRDefault="00355CFE">
      <w:pPr>
        <w:pStyle w:val="Heading2"/>
        <w:spacing w:before="0"/>
      </w:pPr>
      <w:bookmarkStart w:id="1" w:name="DAY_1"/>
      <w:bookmarkEnd w:id="1"/>
      <w:r>
        <w:t>DAY</w:t>
      </w:r>
      <w:r>
        <w:rPr>
          <w:spacing w:val="-1"/>
        </w:rPr>
        <w:t xml:space="preserve"> </w:t>
      </w:r>
      <w:r>
        <w:rPr>
          <w:spacing w:val="-10"/>
        </w:rPr>
        <w:t>1</w:t>
      </w:r>
    </w:p>
    <w:p w14:paraId="14A76FCA" w14:textId="77777777" w:rsidR="00DA2FEB" w:rsidRDefault="00DA2FEB">
      <w:pPr>
        <w:pStyle w:val="BodyText"/>
        <w:spacing w:before="72"/>
        <w:rPr>
          <w:sz w:val="36"/>
        </w:rPr>
      </w:pPr>
    </w:p>
    <w:p w14:paraId="76784A48" w14:textId="77777777" w:rsidR="00DA2FEB" w:rsidRDefault="00355CFE">
      <w:pPr>
        <w:pStyle w:val="Heading4"/>
        <w:ind w:right="601"/>
      </w:pPr>
      <w:bookmarkStart w:id="2" w:name="Our_calling"/>
      <w:bookmarkEnd w:id="2"/>
      <w:r>
        <w:t>Our</w:t>
      </w:r>
      <w:r>
        <w:rPr>
          <w:spacing w:val="-7"/>
        </w:rPr>
        <w:t xml:space="preserve"> </w:t>
      </w:r>
      <w:r>
        <w:rPr>
          <w:spacing w:val="-2"/>
        </w:rPr>
        <w:t>calling</w:t>
      </w:r>
    </w:p>
    <w:p w14:paraId="7FC6AB4E" w14:textId="77777777" w:rsidR="00DA2FEB" w:rsidRDefault="00DA2FEB">
      <w:pPr>
        <w:pStyle w:val="BodyText"/>
        <w:spacing w:before="229"/>
        <w:rPr>
          <w:b/>
          <w:sz w:val="32"/>
        </w:rPr>
      </w:pPr>
    </w:p>
    <w:p w14:paraId="03A6D8FC" w14:textId="77777777" w:rsidR="00DA2FEB" w:rsidRDefault="00355CFE">
      <w:pPr>
        <w:pStyle w:val="Heading8"/>
        <w:spacing w:before="1"/>
      </w:pPr>
      <w:r>
        <w:t>Verse</w:t>
      </w:r>
      <w:r>
        <w:rPr>
          <w:spacing w:val="-5"/>
        </w:rPr>
        <w:t xml:space="preserve"> </w:t>
      </w:r>
      <w:r>
        <w:t>for</w:t>
      </w:r>
      <w:r>
        <w:rPr>
          <w:spacing w:val="-7"/>
        </w:rPr>
        <w:t xml:space="preserve"> </w:t>
      </w:r>
      <w:r>
        <w:t>the</w:t>
      </w:r>
      <w:r>
        <w:rPr>
          <w:spacing w:val="-4"/>
        </w:rPr>
        <w:t xml:space="preserve"> </w:t>
      </w:r>
      <w:r>
        <w:rPr>
          <w:spacing w:val="-5"/>
        </w:rPr>
        <w:t>day</w:t>
      </w:r>
    </w:p>
    <w:p w14:paraId="32DEE296" w14:textId="77777777" w:rsidR="00DA2FEB" w:rsidRDefault="00355CFE">
      <w:pPr>
        <w:pStyle w:val="BodyText"/>
        <w:spacing w:before="123"/>
        <w:ind w:left="143"/>
      </w:pPr>
      <w:proofErr w:type="gramStart"/>
      <w:r>
        <w:t>I</w:t>
      </w:r>
      <w:proofErr w:type="gramEnd"/>
      <w:r>
        <w:t xml:space="preserve"> therefore, the prisoner in the Lord, beg you to walk in a manner worthy of the calling to which you have been called (Eph 4:1).</w:t>
      </w:r>
    </w:p>
    <w:p w14:paraId="2BA76052" w14:textId="77777777" w:rsidR="00DA2FEB" w:rsidRDefault="00DA2FEB">
      <w:pPr>
        <w:pStyle w:val="BodyText"/>
        <w:spacing w:before="46"/>
      </w:pPr>
    </w:p>
    <w:p w14:paraId="4F26FCBC" w14:textId="77777777" w:rsidR="00DA2FEB" w:rsidRDefault="00355CFE">
      <w:pPr>
        <w:pStyle w:val="Heading8"/>
      </w:pPr>
      <w:r>
        <w:t>Additional</w:t>
      </w:r>
      <w:r>
        <w:rPr>
          <w:spacing w:val="-15"/>
        </w:rPr>
        <w:t xml:space="preserve"> </w:t>
      </w:r>
      <w:r>
        <w:t>Scripture</w:t>
      </w:r>
      <w:r>
        <w:rPr>
          <w:spacing w:val="-15"/>
        </w:rPr>
        <w:t xml:space="preserve"> </w:t>
      </w:r>
      <w:r>
        <w:rPr>
          <w:spacing w:val="-2"/>
        </w:rPr>
        <w:t>passages</w:t>
      </w:r>
    </w:p>
    <w:p w14:paraId="25BA950F" w14:textId="77777777" w:rsidR="00DA2FEB" w:rsidRDefault="00355CFE">
      <w:pPr>
        <w:pStyle w:val="BodyText"/>
        <w:spacing w:before="123" w:line="269" w:lineRule="exact"/>
        <w:ind w:left="143"/>
      </w:pPr>
      <w:r>
        <w:t>Micah</w:t>
      </w:r>
      <w:r>
        <w:rPr>
          <w:spacing w:val="-2"/>
        </w:rPr>
        <w:t xml:space="preserve"> </w:t>
      </w:r>
      <w:r>
        <w:t>6:6-</w:t>
      </w:r>
      <w:r>
        <w:rPr>
          <w:spacing w:val="-10"/>
        </w:rPr>
        <w:t>8</w:t>
      </w:r>
    </w:p>
    <w:p w14:paraId="01F53559" w14:textId="77777777" w:rsidR="00DA2FEB" w:rsidRDefault="00355CFE">
      <w:pPr>
        <w:pStyle w:val="BodyText"/>
        <w:spacing w:line="269" w:lineRule="exact"/>
        <w:ind w:left="143"/>
      </w:pPr>
      <w:r>
        <w:t xml:space="preserve">Psalm </w:t>
      </w:r>
      <w:r>
        <w:rPr>
          <w:spacing w:val="-5"/>
        </w:rPr>
        <w:t>133</w:t>
      </w:r>
    </w:p>
    <w:p w14:paraId="370C4317" w14:textId="77777777" w:rsidR="00DA2FEB" w:rsidRDefault="00355CFE">
      <w:pPr>
        <w:pStyle w:val="BodyText"/>
        <w:spacing w:before="1"/>
        <w:ind w:left="143"/>
      </w:pPr>
      <w:r>
        <w:t>Mark</w:t>
      </w:r>
      <w:r>
        <w:rPr>
          <w:spacing w:val="-2"/>
        </w:rPr>
        <w:t xml:space="preserve"> </w:t>
      </w:r>
      <w:r>
        <w:t>3:13-</w:t>
      </w:r>
      <w:r>
        <w:rPr>
          <w:spacing w:val="-5"/>
        </w:rPr>
        <w:t>15</w:t>
      </w:r>
    </w:p>
    <w:p w14:paraId="6C76A631" w14:textId="77777777" w:rsidR="00DA2FEB" w:rsidRDefault="00DA2FEB">
      <w:pPr>
        <w:pStyle w:val="BodyText"/>
        <w:spacing w:before="48"/>
      </w:pPr>
    </w:p>
    <w:p w14:paraId="1ED298AB" w14:textId="77777777" w:rsidR="00DA2FEB" w:rsidRDefault="00355CFE">
      <w:pPr>
        <w:pStyle w:val="Heading8"/>
      </w:pPr>
      <w:r>
        <w:rPr>
          <w:spacing w:val="-2"/>
        </w:rPr>
        <w:t>Reflection</w:t>
      </w:r>
    </w:p>
    <w:p w14:paraId="10379D22" w14:textId="77777777" w:rsidR="00DA2FEB" w:rsidRDefault="00355CFE">
      <w:pPr>
        <w:pStyle w:val="BodyText"/>
        <w:spacing w:before="121"/>
        <w:ind w:left="143" w:right="138"/>
        <w:jc w:val="both"/>
      </w:pPr>
      <w:r>
        <w:t xml:space="preserve">In Ephesians 4:1, Paul emphasizes the significance of living a life worthy of the “calling to which you have been called”, which is intrinsically linked to the unity of the Christian community. </w:t>
      </w:r>
      <w:proofErr w:type="gramStart"/>
      <w:r>
        <w:t>In</w:t>
      </w:r>
      <w:r>
        <w:rPr>
          <w:spacing w:val="40"/>
        </w:rPr>
        <w:t xml:space="preserve"> </w:t>
      </w:r>
      <w:r>
        <w:t>the midst of</w:t>
      </w:r>
      <w:proofErr w:type="gramEnd"/>
      <w:r>
        <w:t xml:space="preserve"> a divided society, the Gospel calls believers to overcome barriers and foster reconciliation. This divine calling invites us to embody God’s values within the fellowship of believers. By aligning our conduct with this calling, we not only reflect Christ’s teachings but also contribute to the unity and growth of the Body of Christ. Recognizing and embracing this calling is essential for living out the true essence of Christian community and nurturing a harmonious, supportive fellowship.</w:t>
      </w:r>
    </w:p>
    <w:p w14:paraId="4093DFFE" w14:textId="77777777" w:rsidR="00DA2FEB" w:rsidRDefault="00DA2FEB">
      <w:pPr>
        <w:pStyle w:val="BodyText"/>
        <w:spacing w:before="49"/>
      </w:pPr>
    </w:p>
    <w:p w14:paraId="0404E76C" w14:textId="77777777" w:rsidR="00DA2FEB" w:rsidRDefault="00355CFE">
      <w:pPr>
        <w:pStyle w:val="Heading8"/>
      </w:pPr>
      <w:r>
        <w:t>A</w:t>
      </w:r>
      <w:r>
        <w:rPr>
          <w:spacing w:val="-7"/>
        </w:rPr>
        <w:t xml:space="preserve"> </w:t>
      </w:r>
      <w:r>
        <w:t>question</w:t>
      </w:r>
      <w:r>
        <w:rPr>
          <w:spacing w:val="-5"/>
        </w:rPr>
        <w:t xml:space="preserve"> </w:t>
      </w:r>
      <w:r>
        <w:t>to</w:t>
      </w:r>
      <w:r>
        <w:rPr>
          <w:spacing w:val="-6"/>
        </w:rPr>
        <w:t xml:space="preserve"> </w:t>
      </w:r>
      <w:r>
        <w:rPr>
          <w:spacing w:val="-2"/>
        </w:rPr>
        <w:t>consider</w:t>
      </w:r>
    </w:p>
    <w:p w14:paraId="4B2ECD09" w14:textId="77777777" w:rsidR="00DA2FEB" w:rsidRDefault="00355CFE">
      <w:pPr>
        <w:pStyle w:val="BodyText"/>
        <w:spacing w:before="123"/>
        <w:ind w:left="143"/>
      </w:pPr>
      <w:r>
        <w:t>How</w:t>
      </w:r>
      <w:r>
        <w:rPr>
          <w:spacing w:val="-2"/>
        </w:rPr>
        <w:t xml:space="preserve"> </w:t>
      </w:r>
      <w:r>
        <w:t>does reflecting</w:t>
      </w:r>
      <w:r>
        <w:rPr>
          <w:spacing w:val="1"/>
        </w:rPr>
        <w:t xml:space="preserve"> </w:t>
      </w:r>
      <w:r>
        <w:t>on</w:t>
      </w:r>
      <w:r>
        <w:rPr>
          <w:spacing w:val="-2"/>
        </w:rPr>
        <w:t xml:space="preserve"> </w:t>
      </w:r>
      <w:r>
        <w:t>the “calling</w:t>
      </w:r>
      <w:r>
        <w:rPr>
          <w:spacing w:val="1"/>
        </w:rPr>
        <w:t xml:space="preserve"> </w:t>
      </w:r>
      <w:r>
        <w:t>to</w:t>
      </w:r>
      <w:r>
        <w:rPr>
          <w:spacing w:val="-2"/>
        </w:rPr>
        <w:t xml:space="preserve"> </w:t>
      </w:r>
      <w:r>
        <w:t>which</w:t>
      </w:r>
      <w:r>
        <w:rPr>
          <w:spacing w:val="-2"/>
        </w:rPr>
        <w:t xml:space="preserve"> </w:t>
      </w:r>
      <w:r>
        <w:t>you have</w:t>
      </w:r>
      <w:r>
        <w:rPr>
          <w:spacing w:val="2"/>
        </w:rPr>
        <w:t xml:space="preserve"> </w:t>
      </w:r>
      <w:r>
        <w:t>been</w:t>
      </w:r>
      <w:r>
        <w:rPr>
          <w:spacing w:val="-2"/>
        </w:rPr>
        <w:t xml:space="preserve"> </w:t>
      </w:r>
      <w:r>
        <w:t>called” as</w:t>
      </w:r>
      <w:r>
        <w:rPr>
          <w:spacing w:val="1"/>
        </w:rPr>
        <w:t xml:space="preserve"> </w:t>
      </w:r>
      <w:r>
        <w:t>described</w:t>
      </w:r>
      <w:r>
        <w:rPr>
          <w:spacing w:val="1"/>
        </w:rPr>
        <w:t xml:space="preserve"> </w:t>
      </w:r>
      <w:r>
        <w:t>in</w:t>
      </w:r>
      <w:r>
        <w:rPr>
          <w:spacing w:val="1"/>
        </w:rPr>
        <w:t xml:space="preserve"> </w:t>
      </w:r>
      <w:r>
        <w:t>Ephesians</w:t>
      </w:r>
      <w:r>
        <w:rPr>
          <w:spacing w:val="2"/>
        </w:rPr>
        <w:t xml:space="preserve"> </w:t>
      </w:r>
      <w:r>
        <w:rPr>
          <w:spacing w:val="-5"/>
        </w:rPr>
        <w:t>4:1</w:t>
      </w:r>
    </w:p>
    <w:p w14:paraId="5D7CB1F4" w14:textId="77777777" w:rsidR="00DA2FEB" w:rsidRDefault="00355CFE">
      <w:pPr>
        <w:pStyle w:val="BodyText"/>
        <w:spacing w:before="2"/>
        <w:ind w:left="143"/>
      </w:pPr>
      <w:r>
        <w:t>inspire</w:t>
      </w:r>
      <w:r>
        <w:rPr>
          <w:spacing w:val="-4"/>
        </w:rPr>
        <w:t xml:space="preserve"> </w:t>
      </w:r>
      <w:r>
        <w:t>you</w:t>
      </w:r>
      <w:r>
        <w:rPr>
          <w:spacing w:val="-2"/>
        </w:rPr>
        <w:t xml:space="preserve"> </w:t>
      </w:r>
      <w:r>
        <w:t>to</w:t>
      </w:r>
      <w:r>
        <w:rPr>
          <w:spacing w:val="-2"/>
        </w:rPr>
        <w:t xml:space="preserve"> </w:t>
      </w:r>
      <w:r>
        <w:t>actively</w:t>
      </w:r>
      <w:r>
        <w:rPr>
          <w:spacing w:val="-4"/>
        </w:rPr>
        <w:t xml:space="preserve"> </w:t>
      </w:r>
      <w:r>
        <w:t>contribute</w:t>
      </w:r>
      <w:r>
        <w:rPr>
          <w:spacing w:val="-1"/>
        </w:rPr>
        <w:t xml:space="preserve"> </w:t>
      </w:r>
      <w:r>
        <w:t>to</w:t>
      </w:r>
      <w:r>
        <w:rPr>
          <w:spacing w:val="-3"/>
        </w:rPr>
        <w:t xml:space="preserve"> </w:t>
      </w:r>
      <w:r>
        <w:t>unity</w:t>
      </w:r>
      <w:r>
        <w:rPr>
          <w:spacing w:val="-1"/>
        </w:rPr>
        <w:t xml:space="preserve"> </w:t>
      </w:r>
      <w:r>
        <w:t>within</w:t>
      </w:r>
      <w:r>
        <w:rPr>
          <w:spacing w:val="-3"/>
        </w:rPr>
        <w:t xml:space="preserve"> </w:t>
      </w:r>
      <w:r>
        <w:t>your</w:t>
      </w:r>
      <w:r>
        <w:rPr>
          <w:spacing w:val="-2"/>
        </w:rPr>
        <w:t xml:space="preserve"> </w:t>
      </w:r>
      <w:r>
        <w:t>local</w:t>
      </w:r>
      <w:r>
        <w:rPr>
          <w:spacing w:val="-2"/>
        </w:rPr>
        <w:t xml:space="preserve"> </w:t>
      </w:r>
      <w:r>
        <w:t>and</w:t>
      </w:r>
      <w:r>
        <w:rPr>
          <w:spacing w:val="-1"/>
        </w:rPr>
        <w:t xml:space="preserve"> </w:t>
      </w:r>
      <w:r>
        <w:t>wider</w:t>
      </w:r>
      <w:r>
        <w:rPr>
          <w:spacing w:val="-3"/>
        </w:rPr>
        <w:t xml:space="preserve"> </w:t>
      </w:r>
      <w:r>
        <w:t>church</w:t>
      </w:r>
      <w:r>
        <w:rPr>
          <w:spacing w:val="-2"/>
        </w:rPr>
        <w:t xml:space="preserve"> communities?</w:t>
      </w:r>
    </w:p>
    <w:p w14:paraId="13C3B5C2" w14:textId="77777777" w:rsidR="00DA2FEB" w:rsidRDefault="00DA2FEB">
      <w:pPr>
        <w:pStyle w:val="BodyText"/>
        <w:spacing w:before="45"/>
      </w:pPr>
    </w:p>
    <w:p w14:paraId="56209E54" w14:textId="77777777" w:rsidR="00DA2FEB" w:rsidRDefault="00355CFE">
      <w:pPr>
        <w:pStyle w:val="Heading8"/>
      </w:pPr>
      <w:r>
        <w:rPr>
          <w:spacing w:val="-2"/>
        </w:rPr>
        <w:t>Prayer</w:t>
      </w:r>
    </w:p>
    <w:p w14:paraId="3C66E7F7" w14:textId="77777777" w:rsidR="00DA2FEB" w:rsidRDefault="00355CFE">
      <w:pPr>
        <w:pStyle w:val="BodyText"/>
        <w:spacing w:before="123" w:line="269" w:lineRule="exact"/>
        <w:ind w:left="143"/>
      </w:pPr>
      <w:r>
        <w:t>God of</w:t>
      </w:r>
      <w:r>
        <w:rPr>
          <w:spacing w:val="-1"/>
        </w:rPr>
        <w:t xml:space="preserve"> </w:t>
      </w:r>
      <w:r>
        <w:rPr>
          <w:spacing w:val="-2"/>
        </w:rPr>
        <w:t>light,</w:t>
      </w:r>
    </w:p>
    <w:p w14:paraId="52DDB457" w14:textId="77777777" w:rsidR="00DA2FEB" w:rsidRDefault="00355CFE">
      <w:pPr>
        <w:pStyle w:val="BodyText"/>
        <w:spacing w:line="269" w:lineRule="exact"/>
        <w:ind w:left="143"/>
      </w:pPr>
      <w:proofErr w:type="gramStart"/>
      <w:r>
        <w:t>you</w:t>
      </w:r>
      <w:proofErr w:type="gramEnd"/>
      <w:r>
        <w:rPr>
          <w:spacing w:val="-4"/>
        </w:rPr>
        <w:t xml:space="preserve"> </w:t>
      </w:r>
      <w:r>
        <w:t>have</w:t>
      </w:r>
      <w:r>
        <w:rPr>
          <w:spacing w:val="-1"/>
        </w:rPr>
        <w:t xml:space="preserve"> </w:t>
      </w:r>
      <w:r>
        <w:t>called</w:t>
      </w:r>
      <w:r>
        <w:rPr>
          <w:spacing w:val="-1"/>
        </w:rPr>
        <w:t xml:space="preserve"> </w:t>
      </w:r>
      <w:r>
        <w:t>us out</w:t>
      </w:r>
      <w:r>
        <w:rPr>
          <w:spacing w:val="-1"/>
        </w:rPr>
        <w:t xml:space="preserve"> </w:t>
      </w:r>
      <w:r>
        <w:t>of</w:t>
      </w:r>
      <w:r>
        <w:rPr>
          <w:spacing w:val="-3"/>
        </w:rPr>
        <w:t xml:space="preserve"> </w:t>
      </w:r>
      <w:r>
        <w:t>darkness</w:t>
      </w:r>
      <w:r>
        <w:rPr>
          <w:spacing w:val="-3"/>
        </w:rPr>
        <w:t xml:space="preserve"> </w:t>
      </w:r>
      <w:r>
        <w:t>into</w:t>
      </w:r>
      <w:r>
        <w:rPr>
          <w:spacing w:val="-2"/>
        </w:rPr>
        <w:t xml:space="preserve"> </w:t>
      </w:r>
      <w:r>
        <w:t>your</w:t>
      </w:r>
      <w:r>
        <w:rPr>
          <w:spacing w:val="-2"/>
        </w:rPr>
        <w:t xml:space="preserve"> light.</w:t>
      </w:r>
    </w:p>
    <w:p w14:paraId="1E5C3DA2" w14:textId="77777777" w:rsidR="00DA2FEB" w:rsidRDefault="00355CFE">
      <w:pPr>
        <w:pStyle w:val="BodyText"/>
        <w:spacing w:before="1"/>
        <w:ind w:left="143" w:right="2699"/>
      </w:pPr>
      <w:r>
        <w:t>May</w:t>
      </w:r>
      <w:r>
        <w:rPr>
          <w:spacing w:val="-3"/>
        </w:rPr>
        <w:t xml:space="preserve"> </w:t>
      </w:r>
      <w:r>
        <w:t>our</w:t>
      </w:r>
      <w:r>
        <w:rPr>
          <w:spacing w:val="-4"/>
        </w:rPr>
        <w:t xml:space="preserve"> </w:t>
      </w:r>
      <w:r>
        <w:t>response</w:t>
      </w:r>
      <w:r>
        <w:rPr>
          <w:spacing w:val="-3"/>
        </w:rPr>
        <w:t xml:space="preserve"> </w:t>
      </w:r>
      <w:r>
        <w:t>to</w:t>
      </w:r>
      <w:r>
        <w:rPr>
          <w:spacing w:val="-4"/>
        </w:rPr>
        <w:t xml:space="preserve"> </w:t>
      </w:r>
      <w:r>
        <w:t>your</w:t>
      </w:r>
      <w:r>
        <w:rPr>
          <w:spacing w:val="-7"/>
        </w:rPr>
        <w:t xml:space="preserve"> </w:t>
      </w:r>
      <w:r>
        <w:t>call</w:t>
      </w:r>
      <w:r>
        <w:rPr>
          <w:spacing w:val="-3"/>
        </w:rPr>
        <w:t xml:space="preserve"> </w:t>
      </w:r>
      <w:r>
        <w:t>lead</w:t>
      </w:r>
      <w:r>
        <w:rPr>
          <w:spacing w:val="-3"/>
        </w:rPr>
        <w:t xml:space="preserve"> </w:t>
      </w:r>
      <w:r>
        <w:t>us</w:t>
      </w:r>
      <w:r>
        <w:rPr>
          <w:spacing w:val="-2"/>
        </w:rPr>
        <w:t xml:space="preserve"> </w:t>
      </w:r>
      <w:r>
        <w:t>to</w:t>
      </w:r>
      <w:r>
        <w:rPr>
          <w:spacing w:val="-4"/>
        </w:rPr>
        <w:t xml:space="preserve"> </w:t>
      </w:r>
      <w:r>
        <w:t>actively</w:t>
      </w:r>
      <w:r>
        <w:rPr>
          <w:spacing w:val="-3"/>
        </w:rPr>
        <w:t xml:space="preserve"> </w:t>
      </w:r>
      <w:r>
        <w:t>seek</w:t>
      </w:r>
      <w:r>
        <w:rPr>
          <w:spacing w:val="-3"/>
        </w:rPr>
        <w:t xml:space="preserve"> </w:t>
      </w:r>
      <w:r>
        <w:t xml:space="preserve">reconciliation and share </w:t>
      </w:r>
      <w:proofErr w:type="gramStart"/>
      <w:r>
        <w:t>your</w:t>
      </w:r>
      <w:proofErr w:type="gramEnd"/>
      <w:r>
        <w:t xml:space="preserve"> light in the world.</w:t>
      </w:r>
    </w:p>
    <w:p w14:paraId="53B52307" w14:textId="77777777" w:rsidR="00DA2FEB" w:rsidRDefault="00355CFE">
      <w:pPr>
        <w:pStyle w:val="BodyText"/>
        <w:ind w:left="143"/>
      </w:pPr>
      <w:r>
        <w:rPr>
          <w:spacing w:val="-2"/>
        </w:rPr>
        <w:t>Amen.</w:t>
      </w:r>
    </w:p>
    <w:p w14:paraId="670D9FB4" w14:textId="77777777" w:rsidR="00DA2FEB" w:rsidRDefault="00DA2FEB">
      <w:pPr>
        <w:pStyle w:val="BodyText"/>
        <w:sectPr w:rsidR="00DA2FEB">
          <w:footerReference w:type="default" r:id="rId11"/>
          <w:pgSz w:w="11910" w:h="16840"/>
          <w:pgMar w:top="1320" w:right="1275" w:bottom="920" w:left="1275" w:header="0" w:footer="732" w:gutter="0"/>
          <w:cols w:space="720"/>
        </w:sectPr>
      </w:pPr>
    </w:p>
    <w:p w14:paraId="10B4A644" w14:textId="77777777" w:rsidR="00DA2FEB" w:rsidRDefault="00355CFE">
      <w:pPr>
        <w:pStyle w:val="Heading2"/>
      </w:pPr>
      <w:bookmarkStart w:id="3" w:name="DAY_2"/>
      <w:bookmarkEnd w:id="3"/>
      <w:r>
        <w:lastRenderedPageBreak/>
        <w:t>DAY</w:t>
      </w:r>
      <w:r>
        <w:rPr>
          <w:spacing w:val="-1"/>
        </w:rPr>
        <w:t xml:space="preserve"> </w:t>
      </w:r>
      <w:r>
        <w:rPr>
          <w:spacing w:val="-10"/>
        </w:rPr>
        <w:t>2</w:t>
      </w:r>
    </w:p>
    <w:p w14:paraId="7D5B4B6D" w14:textId="77777777" w:rsidR="00DA2FEB" w:rsidRDefault="00DA2FEB">
      <w:pPr>
        <w:pStyle w:val="BodyText"/>
        <w:spacing w:before="74"/>
        <w:rPr>
          <w:sz w:val="36"/>
        </w:rPr>
      </w:pPr>
    </w:p>
    <w:p w14:paraId="326994CD" w14:textId="77777777" w:rsidR="00DA2FEB" w:rsidRDefault="00355CFE">
      <w:pPr>
        <w:pStyle w:val="Heading4"/>
      </w:pPr>
      <w:bookmarkStart w:id="4" w:name="Bearing_with_one_another_in_love"/>
      <w:bookmarkEnd w:id="4"/>
      <w:r>
        <w:t>Bearing</w:t>
      </w:r>
      <w:r>
        <w:rPr>
          <w:spacing w:val="-8"/>
        </w:rPr>
        <w:t xml:space="preserve"> </w:t>
      </w:r>
      <w:r>
        <w:t>with</w:t>
      </w:r>
      <w:r>
        <w:rPr>
          <w:spacing w:val="-8"/>
        </w:rPr>
        <w:t xml:space="preserve"> </w:t>
      </w:r>
      <w:r>
        <w:t>one</w:t>
      </w:r>
      <w:r>
        <w:rPr>
          <w:spacing w:val="-7"/>
        </w:rPr>
        <w:t xml:space="preserve"> </w:t>
      </w:r>
      <w:r>
        <w:t>another</w:t>
      </w:r>
      <w:r>
        <w:rPr>
          <w:spacing w:val="-10"/>
        </w:rPr>
        <w:t xml:space="preserve"> </w:t>
      </w:r>
      <w:r>
        <w:t>in</w:t>
      </w:r>
      <w:r>
        <w:rPr>
          <w:spacing w:val="-10"/>
        </w:rPr>
        <w:t xml:space="preserve"> </w:t>
      </w:r>
      <w:r>
        <w:rPr>
          <w:spacing w:val="-4"/>
        </w:rPr>
        <w:t>love</w:t>
      </w:r>
    </w:p>
    <w:p w14:paraId="177E4E39" w14:textId="77777777" w:rsidR="00DA2FEB" w:rsidRDefault="00DA2FEB">
      <w:pPr>
        <w:pStyle w:val="BodyText"/>
        <w:spacing w:before="227"/>
        <w:rPr>
          <w:b/>
          <w:sz w:val="32"/>
        </w:rPr>
      </w:pPr>
    </w:p>
    <w:p w14:paraId="638B9AB3" w14:textId="77777777" w:rsidR="00DA2FEB" w:rsidRDefault="00355CFE">
      <w:pPr>
        <w:pStyle w:val="Heading8"/>
      </w:pPr>
      <w:r>
        <w:t>Verse</w:t>
      </w:r>
      <w:r>
        <w:rPr>
          <w:spacing w:val="-4"/>
        </w:rPr>
        <w:t xml:space="preserve"> </w:t>
      </w:r>
      <w:r>
        <w:t>for</w:t>
      </w:r>
      <w:r>
        <w:rPr>
          <w:spacing w:val="-6"/>
        </w:rPr>
        <w:t xml:space="preserve"> </w:t>
      </w:r>
      <w:r>
        <w:t>the</w:t>
      </w:r>
      <w:r>
        <w:rPr>
          <w:spacing w:val="-4"/>
        </w:rPr>
        <w:t xml:space="preserve"> </w:t>
      </w:r>
      <w:r>
        <w:rPr>
          <w:spacing w:val="-5"/>
        </w:rPr>
        <w:t>day</w:t>
      </w:r>
    </w:p>
    <w:p w14:paraId="7DBAB57E" w14:textId="77777777" w:rsidR="00DA2FEB" w:rsidRDefault="00355CFE">
      <w:pPr>
        <w:pStyle w:val="BodyText"/>
        <w:spacing w:before="123"/>
        <w:ind w:left="143"/>
      </w:pPr>
      <w:r>
        <w:t>With</w:t>
      </w:r>
      <w:r>
        <w:rPr>
          <w:spacing w:val="-3"/>
        </w:rPr>
        <w:t xml:space="preserve"> </w:t>
      </w:r>
      <w:r>
        <w:t>all</w:t>
      </w:r>
      <w:r>
        <w:rPr>
          <w:spacing w:val="-1"/>
        </w:rPr>
        <w:t xml:space="preserve"> </w:t>
      </w:r>
      <w:r>
        <w:t>humility</w:t>
      </w:r>
      <w:r>
        <w:rPr>
          <w:spacing w:val="-4"/>
        </w:rPr>
        <w:t xml:space="preserve"> </w:t>
      </w:r>
      <w:r>
        <w:t>and</w:t>
      </w:r>
      <w:r>
        <w:rPr>
          <w:spacing w:val="-1"/>
        </w:rPr>
        <w:t xml:space="preserve"> </w:t>
      </w:r>
      <w:r>
        <w:t>gentleness,</w:t>
      </w:r>
      <w:r>
        <w:rPr>
          <w:spacing w:val="-2"/>
        </w:rPr>
        <w:t xml:space="preserve"> </w:t>
      </w:r>
      <w:r>
        <w:t>with</w:t>
      </w:r>
      <w:r>
        <w:rPr>
          <w:spacing w:val="-2"/>
        </w:rPr>
        <w:t xml:space="preserve"> </w:t>
      </w:r>
      <w:r>
        <w:t>patience,</w:t>
      </w:r>
      <w:r>
        <w:rPr>
          <w:spacing w:val="-2"/>
        </w:rPr>
        <w:t xml:space="preserve"> </w:t>
      </w:r>
      <w:r>
        <w:t>bear</w:t>
      </w:r>
      <w:r>
        <w:rPr>
          <w:spacing w:val="-5"/>
        </w:rPr>
        <w:t xml:space="preserve"> </w:t>
      </w:r>
      <w:r>
        <w:t>with</w:t>
      </w:r>
      <w:r>
        <w:rPr>
          <w:spacing w:val="-2"/>
        </w:rPr>
        <w:t xml:space="preserve"> </w:t>
      </w:r>
      <w:r>
        <w:t>one</w:t>
      </w:r>
      <w:r>
        <w:rPr>
          <w:spacing w:val="-2"/>
        </w:rPr>
        <w:t xml:space="preserve"> </w:t>
      </w:r>
      <w:r>
        <w:t>another</w:t>
      </w:r>
      <w:r>
        <w:rPr>
          <w:spacing w:val="-2"/>
        </w:rPr>
        <w:t xml:space="preserve"> </w:t>
      </w:r>
      <w:r>
        <w:t>in</w:t>
      </w:r>
      <w:r>
        <w:rPr>
          <w:spacing w:val="-3"/>
        </w:rPr>
        <w:t xml:space="preserve"> </w:t>
      </w:r>
      <w:r>
        <w:t>love</w:t>
      </w:r>
      <w:r>
        <w:rPr>
          <w:spacing w:val="-3"/>
        </w:rPr>
        <w:t xml:space="preserve"> </w:t>
      </w:r>
      <w:r>
        <w:t>(Eph</w:t>
      </w:r>
      <w:r>
        <w:rPr>
          <w:spacing w:val="-2"/>
        </w:rPr>
        <w:t xml:space="preserve"> 4:2).</w:t>
      </w:r>
    </w:p>
    <w:p w14:paraId="7ED19543" w14:textId="77777777" w:rsidR="00DA2FEB" w:rsidRDefault="00DA2FEB">
      <w:pPr>
        <w:pStyle w:val="BodyText"/>
        <w:spacing w:before="47"/>
      </w:pPr>
    </w:p>
    <w:p w14:paraId="49581A29" w14:textId="77777777" w:rsidR="00DA2FEB" w:rsidRDefault="00355CFE">
      <w:pPr>
        <w:pStyle w:val="Heading8"/>
        <w:spacing w:before="1"/>
      </w:pPr>
      <w:r>
        <w:t>Additional</w:t>
      </w:r>
      <w:r>
        <w:rPr>
          <w:spacing w:val="-15"/>
        </w:rPr>
        <w:t xml:space="preserve"> </w:t>
      </w:r>
      <w:r>
        <w:t>Scripture</w:t>
      </w:r>
      <w:r>
        <w:rPr>
          <w:spacing w:val="-15"/>
        </w:rPr>
        <w:t xml:space="preserve"> </w:t>
      </w:r>
      <w:r>
        <w:rPr>
          <w:spacing w:val="-2"/>
        </w:rPr>
        <w:t>passages</w:t>
      </w:r>
    </w:p>
    <w:p w14:paraId="53F0633F" w14:textId="77777777" w:rsidR="00DA2FEB" w:rsidRDefault="00355CFE">
      <w:pPr>
        <w:pStyle w:val="BodyText"/>
        <w:spacing w:before="120"/>
        <w:ind w:left="143"/>
      </w:pPr>
      <w:r>
        <w:t>Zechariah</w:t>
      </w:r>
      <w:r>
        <w:rPr>
          <w:spacing w:val="-4"/>
        </w:rPr>
        <w:t xml:space="preserve"> </w:t>
      </w:r>
      <w:r>
        <w:t>7:8-</w:t>
      </w:r>
      <w:r>
        <w:rPr>
          <w:spacing w:val="-5"/>
        </w:rPr>
        <w:t>10</w:t>
      </w:r>
    </w:p>
    <w:p w14:paraId="481C453F" w14:textId="77777777" w:rsidR="00DA2FEB" w:rsidRDefault="00355CFE">
      <w:pPr>
        <w:pStyle w:val="BodyText"/>
        <w:spacing w:before="2"/>
        <w:ind w:left="143"/>
      </w:pPr>
      <w:r>
        <w:t>Psalm</w:t>
      </w:r>
      <w:r>
        <w:rPr>
          <w:spacing w:val="-1"/>
        </w:rPr>
        <w:t xml:space="preserve"> </w:t>
      </w:r>
      <w:r>
        <w:t>25:6-</w:t>
      </w:r>
      <w:r>
        <w:rPr>
          <w:spacing w:val="-5"/>
        </w:rPr>
        <w:t>10</w:t>
      </w:r>
    </w:p>
    <w:p w14:paraId="7F996829" w14:textId="77777777" w:rsidR="00DA2FEB" w:rsidRDefault="00355CFE">
      <w:pPr>
        <w:pStyle w:val="BodyText"/>
        <w:spacing w:before="1"/>
        <w:ind w:left="143"/>
      </w:pPr>
      <w:r>
        <w:t>Luke</w:t>
      </w:r>
      <w:r>
        <w:rPr>
          <w:spacing w:val="-2"/>
        </w:rPr>
        <w:t xml:space="preserve"> </w:t>
      </w:r>
      <w:r>
        <w:t>10:30-</w:t>
      </w:r>
      <w:r>
        <w:rPr>
          <w:spacing w:val="-5"/>
        </w:rPr>
        <w:t>36</w:t>
      </w:r>
    </w:p>
    <w:p w14:paraId="3B3DEAC6" w14:textId="77777777" w:rsidR="00DA2FEB" w:rsidRDefault="00DA2FEB">
      <w:pPr>
        <w:pStyle w:val="BodyText"/>
        <w:spacing w:before="45"/>
      </w:pPr>
    </w:p>
    <w:p w14:paraId="51648DC3" w14:textId="77777777" w:rsidR="00DA2FEB" w:rsidRDefault="00355CFE">
      <w:pPr>
        <w:pStyle w:val="Heading8"/>
      </w:pPr>
      <w:r>
        <w:rPr>
          <w:spacing w:val="-2"/>
        </w:rPr>
        <w:t>Reflection</w:t>
      </w:r>
    </w:p>
    <w:p w14:paraId="199F57E5" w14:textId="77777777" w:rsidR="00DA2FEB" w:rsidRDefault="00355CFE">
      <w:pPr>
        <w:pStyle w:val="BodyText"/>
        <w:spacing w:before="124"/>
        <w:ind w:left="143" w:right="137"/>
        <w:jc w:val="both"/>
      </w:pPr>
      <w:r>
        <w:t>The Apostle Paul exhorts us to live in a manner worthy of our Christian calling by providing profound social guidance. He calls believers “with all humility and gentleness, with patience” to “bear with one another in love” (Eph 4:2). This divine calling is not merely a personal journey</w:t>
      </w:r>
      <w:r>
        <w:rPr>
          <w:spacing w:val="40"/>
        </w:rPr>
        <w:t xml:space="preserve"> </w:t>
      </w:r>
      <w:r>
        <w:t>but is vividly expressed in our interactions with others. The four virtues Paul highlights – humility,</w:t>
      </w:r>
      <w:r>
        <w:rPr>
          <w:spacing w:val="-1"/>
        </w:rPr>
        <w:t xml:space="preserve"> </w:t>
      </w:r>
      <w:r>
        <w:t>gentleness,</w:t>
      </w:r>
      <w:r>
        <w:rPr>
          <w:spacing w:val="-1"/>
        </w:rPr>
        <w:t xml:space="preserve"> </w:t>
      </w:r>
      <w:r>
        <w:t>patience,</w:t>
      </w:r>
      <w:r>
        <w:rPr>
          <w:spacing w:val="-1"/>
        </w:rPr>
        <w:t xml:space="preserve"> </w:t>
      </w:r>
      <w:r>
        <w:t>and</w:t>
      </w:r>
      <w:r>
        <w:rPr>
          <w:spacing w:val="-1"/>
        </w:rPr>
        <w:t xml:space="preserve"> </w:t>
      </w:r>
      <w:r>
        <w:t>tolerance –</w:t>
      </w:r>
      <w:r>
        <w:rPr>
          <w:spacing w:val="-3"/>
        </w:rPr>
        <w:t xml:space="preserve"> </w:t>
      </w:r>
      <w:r>
        <w:t>are</w:t>
      </w:r>
      <w:r>
        <w:rPr>
          <w:spacing w:val="-1"/>
        </w:rPr>
        <w:t xml:space="preserve"> </w:t>
      </w:r>
      <w:r>
        <w:t>all</w:t>
      </w:r>
      <w:r>
        <w:rPr>
          <w:spacing w:val="-1"/>
        </w:rPr>
        <w:t xml:space="preserve"> </w:t>
      </w:r>
      <w:r>
        <w:t>crucial</w:t>
      </w:r>
      <w:r>
        <w:rPr>
          <w:spacing w:val="-1"/>
        </w:rPr>
        <w:t xml:space="preserve"> </w:t>
      </w:r>
      <w:r>
        <w:t>for</w:t>
      </w:r>
      <w:r>
        <w:rPr>
          <w:spacing w:val="-3"/>
        </w:rPr>
        <w:t xml:space="preserve"> </w:t>
      </w:r>
      <w:r>
        <w:t>nurturing</w:t>
      </w:r>
      <w:r>
        <w:rPr>
          <w:spacing w:val="-1"/>
        </w:rPr>
        <w:t xml:space="preserve"> </w:t>
      </w:r>
      <w:r>
        <w:t>loving</w:t>
      </w:r>
      <w:r>
        <w:rPr>
          <w:spacing w:val="-1"/>
        </w:rPr>
        <w:t xml:space="preserve"> </w:t>
      </w:r>
      <w:r>
        <w:t>relationships.</w:t>
      </w:r>
      <w:r>
        <w:rPr>
          <w:spacing w:val="-1"/>
        </w:rPr>
        <w:t xml:space="preserve"> </w:t>
      </w:r>
      <w:r>
        <w:t>To embody these virtues means approaching others with a spirit of genuine humility, extending gentleness even towards those who test our patience, and showing forbearance with those who challenge us. Most profoundly, it involves “bearing with one another” despite our differences, thereby reflecting a love that transcends all earthly divides and embodies the grace of God's boundless compassion.</w:t>
      </w:r>
    </w:p>
    <w:p w14:paraId="10FBAECE" w14:textId="77777777" w:rsidR="00DA2FEB" w:rsidRDefault="00DA2FEB">
      <w:pPr>
        <w:pStyle w:val="BodyText"/>
        <w:spacing w:before="49"/>
      </w:pPr>
    </w:p>
    <w:p w14:paraId="226DDAAC" w14:textId="77777777" w:rsidR="00DA2FEB" w:rsidRDefault="00355CFE">
      <w:pPr>
        <w:pStyle w:val="Heading8"/>
        <w:jc w:val="both"/>
      </w:pPr>
      <w:r>
        <w:t>A</w:t>
      </w:r>
      <w:r>
        <w:rPr>
          <w:spacing w:val="-7"/>
        </w:rPr>
        <w:t xml:space="preserve"> </w:t>
      </w:r>
      <w:r>
        <w:t>question</w:t>
      </w:r>
      <w:r>
        <w:rPr>
          <w:spacing w:val="-5"/>
        </w:rPr>
        <w:t xml:space="preserve"> </w:t>
      </w:r>
      <w:r>
        <w:t>to</w:t>
      </w:r>
      <w:r>
        <w:rPr>
          <w:spacing w:val="-6"/>
        </w:rPr>
        <w:t xml:space="preserve"> </w:t>
      </w:r>
      <w:r>
        <w:rPr>
          <w:spacing w:val="-2"/>
        </w:rPr>
        <w:t>consider</w:t>
      </w:r>
    </w:p>
    <w:p w14:paraId="6B6AB70C" w14:textId="77777777" w:rsidR="00DA2FEB" w:rsidRDefault="00355CFE">
      <w:pPr>
        <w:pStyle w:val="BodyText"/>
        <w:spacing w:before="120"/>
        <w:ind w:left="143" w:right="140"/>
        <w:jc w:val="both"/>
      </w:pPr>
      <w:r>
        <w:t xml:space="preserve">How can the virtues of humility, gentleness, patience and tolerance, as mentioned in the letter to the Ephesians, help us as believers navigate and overcome divisions within our local Christian </w:t>
      </w:r>
      <w:r>
        <w:rPr>
          <w:spacing w:val="-2"/>
        </w:rPr>
        <w:t>communities?</w:t>
      </w:r>
    </w:p>
    <w:p w14:paraId="77FD3AE5" w14:textId="77777777" w:rsidR="00DA2FEB" w:rsidRDefault="00DA2FEB">
      <w:pPr>
        <w:pStyle w:val="BodyText"/>
        <w:spacing w:before="48"/>
      </w:pPr>
    </w:p>
    <w:p w14:paraId="48C966FD" w14:textId="77777777" w:rsidR="00DA2FEB" w:rsidRDefault="00355CFE">
      <w:pPr>
        <w:pStyle w:val="Heading8"/>
      </w:pPr>
      <w:r>
        <w:rPr>
          <w:spacing w:val="-2"/>
        </w:rPr>
        <w:t>Prayer</w:t>
      </w:r>
    </w:p>
    <w:p w14:paraId="7180E53A" w14:textId="77777777" w:rsidR="00DA2FEB" w:rsidRDefault="00355CFE">
      <w:pPr>
        <w:pStyle w:val="BodyText"/>
        <w:spacing w:before="123"/>
        <w:ind w:left="143"/>
      </w:pPr>
      <w:r>
        <w:t>Lord</w:t>
      </w:r>
      <w:r>
        <w:rPr>
          <w:spacing w:val="-3"/>
        </w:rPr>
        <w:t xml:space="preserve"> </w:t>
      </w:r>
      <w:r>
        <w:t xml:space="preserve">Jesus </w:t>
      </w:r>
      <w:r>
        <w:rPr>
          <w:spacing w:val="-2"/>
        </w:rPr>
        <w:t>Christ,</w:t>
      </w:r>
    </w:p>
    <w:p w14:paraId="78E6E2CB" w14:textId="77777777" w:rsidR="00DA2FEB" w:rsidRDefault="00355CFE">
      <w:pPr>
        <w:pStyle w:val="BodyText"/>
        <w:spacing w:before="2" w:line="269" w:lineRule="exact"/>
        <w:ind w:left="143"/>
      </w:pPr>
      <w:proofErr w:type="gramStart"/>
      <w:r>
        <w:t>you</w:t>
      </w:r>
      <w:proofErr w:type="gramEnd"/>
      <w:r>
        <w:rPr>
          <w:spacing w:val="-3"/>
        </w:rPr>
        <w:t xml:space="preserve"> </w:t>
      </w:r>
      <w:r>
        <w:t>show</w:t>
      </w:r>
      <w:r>
        <w:rPr>
          <w:spacing w:val="-1"/>
        </w:rPr>
        <w:t xml:space="preserve"> </w:t>
      </w:r>
      <w:r>
        <w:t>us how</w:t>
      </w:r>
      <w:r>
        <w:rPr>
          <w:spacing w:val="-1"/>
        </w:rPr>
        <w:t xml:space="preserve"> </w:t>
      </w:r>
      <w:r>
        <w:t>to</w:t>
      </w:r>
      <w:r>
        <w:rPr>
          <w:spacing w:val="-2"/>
        </w:rPr>
        <w:t xml:space="preserve"> </w:t>
      </w:r>
      <w:r>
        <w:t>be</w:t>
      </w:r>
      <w:r>
        <w:rPr>
          <w:spacing w:val="-1"/>
        </w:rPr>
        <w:t xml:space="preserve"> </w:t>
      </w:r>
      <w:r>
        <w:t>patient</w:t>
      </w:r>
      <w:r>
        <w:rPr>
          <w:spacing w:val="-1"/>
        </w:rPr>
        <w:t xml:space="preserve"> </w:t>
      </w:r>
      <w:r>
        <w:t>with</w:t>
      </w:r>
      <w:r>
        <w:rPr>
          <w:spacing w:val="-2"/>
        </w:rPr>
        <w:t xml:space="preserve"> </w:t>
      </w:r>
      <w:r>
        <w:t>one</w:t>
      </w:r>
      <w:r>
        <w:rPr>
          <w:spacing w:val="-1"/>
        </w:rPr>
        <w:t xml:space="preserve"> </w:t>
      </w:r>
      <w:r>
        <w:t>another</w:t>
      </w:r>
      <w:r>
        <w:rPr>
          <w:spacing w:val="-2"/>
        </w:rPr>
        <w:t xml:space="preserve"> </w:t>
      </w:r>
      <w:r>
        <w:t>in</w:t>
      </w:r>
      <w:r>
        <w:rPr>
          <w:spacing w:val="-4"/>
        </w:rPr>
        <w:t xml:space="preserve"> </w:t>
      </w:r>
      <w:r>
        <w:t>humility</w:t>
      </w:r>
      <w:r>
        <w:rPr>
          <w:spacing w:val="-1"/>
        </w:rPr>
        <w:t xml:space="preserve"> </w:t>
      </w:r>
      <w:r>
        <w:t xml:space="preserve">and </w:t>
      </w:r>
      <w:r>
        <w:rPr>
          <w:spacing w:val="-2"/>
        </w:rPr>
        <w:t>gentleness.</w:t>
      </w:r>
    </w:p>
    <w:p w14:paraId="4C978858" w14:textId="77777777" w:rsidR="00DA2FEB" w:rsidRDefault="00355CFE">
      <w:pPr>
        <w:pStyle w:val="BodyText"/>
        <w:ind w:left="143" w:right="3107"/>
      </w:pPr>
      <w:r>
        <w:t>May</w:t>
      </w:r>
      <w:r>
        <w:rPr>
          <w:spacing w:val="-3"/>
        </w:rPr>
        <w:t xml:space="preserve"> </w:t>
      </w:r>
      <w:r>
        <w:t>the</w:t>
      </w:r>
      <w:r>
        <w:rPr>
          <w:spacing w:val="-3"/>
        </w:rPr>
        <w:t xml:space="preserve"> </w:t>
      </w:r>
      <w:r>
        <w:t>light</w:t>
      </w:r>
      <w:r>
        <w:rPr>
          <w:spacing w:val="-3"/>
        </w:rPr>
        <w:t xml:space="preserve"> </w:t>
      </w:r>
      <w:r>
        <w:t>you</w:t>
      </w:r>
      <w:r>
        <w:rPr>
          <w:spacing w:val="-3"/>
        </w:rPr>
        <w:t xml:space="preserve"> </w:t>
      </w:r>
      <w:r>
        <w:t>have</w:t>
      </w:r>
      <w:r>
        <w:rPr>
          <w:spacing w:val="-3"/>
        </w:rPr>
        <w:t xml:space="preserve"> </w:t>
      </w:r>
      <w:r>
        <w:t>shined</w:t>
      </w:r>
      <w:r>
        <w:rPr>
          <w:spacing w:val="-3"/>
        </w:rPr>
        <w:t xml:space="preserve"> </w:t>
      </w:r>
      <w:r>
        <w:t>on</w:t>
      </w:r>
      <w:r>
        <w:rPr>
          <w:spacing w:val="-4"/>
        </w:rPr>
        <w:t xml:space="preserve"> </w:t>
      </w:r>
      <w:r>
        <w:t>our</w:t>
      </w:r>
      <w:r>
        <w:rPr>
          <w:spacing w:val="-4"/>
        </w:rPr>
        <w:t xml:space="preserve"> </w:t>
      </w:r>
      <w:r>
        <w:t>path</w:t>
      </w:r>
      <w:r>
        <w:rPr>
          <w:spacing w:val="-4"/>
        </w:rPr>
        <w:t xml:space="preserve"> </w:t>
      </w:r>
      <w:r>
        <w:t>lead</w:t>
      </w:r>
      <w:r>
        <w:rPr>
          <w:spacing w:val="-3"/>
        </w:rPr>
        <w:t xml:space="preserve"> </w:t>
      </w:r>
      <w:r>
        <w:t>us</w:t>
      </w:r>
      <w:r>
        <w:rPr>
          <w:spacing w:val="-2"/>
        </w:rPr>
        <w:t xml:space="preserve"> </w:t>
      </w:r>
      <w:r>
        <w:t>towards</w:t>
      </w:r>
      <w:r>
        <w:rPr>
          <w:spacing w:val="-3"/>
        </w:rPr>
        <w:t xml:space="preserve"> </w:t>
      </w:r>
      <w:r>
        <w:t>unity and help us heal the wounds of division and indifference</w:t>
      </w:r>
    </w:p>
    <w:p w14:paraId="6C5688E2" w14:textId="77777777" w:rsidR="00DA2FEB" w:rsidRDefault="00355CFE">
      <w:pPr>
        <w:pStyle w:val="BodyText"/>
        <w:ind w:left="143" w:right="5753"/>
      </w:pPr>
      <w:r>
        <w:t>that</w:t>
      </w:r>
      <w:r>
        <w:rPr>
          <w:spacing w:val="-9"/>
        </w:rPr>
        <w:t xml:space="preserve"> </w:t>
      </w:r>
      <w:r>
        <w:t>often</w:t>
      </w:r>
      <w:r>
        <w:rPr>
          <w:spacing w:val="-10"/>
        </w:rPr>
        <w:t xml:space="preserve"> </w:t>
      </w:r>
      <w:r>
        <w:t>break</w:t>
      </w:r>
      <w:r>
        <w:rPr>
          <w:spacing w:val="-9"/>
        </w:rPr>
        <w:t xml:space="preserve"> </w:t>
      </w:r>
      <w:r>
        <w:t>communities</w:t>
      </w:r>
      <w:r>
        <w:rPr>
          <w:spacing w:val="-8"/>
        </w:rPr>
        <w:t xml:space="preserve"> </w:t>
      </w:r>
      <w:r>
        <w:t xml:space="preserve">apart. </w:t>
      </w:r>
      <w:r>
        <w:rPr>
          <w:spacing w:val="-2"/>
        </w:rPr>
        <w:t>Amen.</w:t>
      </w:r>
    </w:p>
    <w:p w14:paraId="4ECE3C0A" w14:textId="77777777" w:rsidR="00DA2FEB" w:rsidRDefault="00DA2FEB">
      <w:pPr>
        <w:pStyle w:val="BodyText"/>
        <w:sectPr w:rsidR="00DA2FEB">
          <w:pgSz w:w="11910" w:h="16840"/>
          <w:pgMar w:top="1320" w:right="1275" w:bottom="920" w:left="1275" w:header="0" w:footer="732" w:gutter="0"/>
          <w:cols w:space="720"/>
        </w:sectPr>
      </w:pPr>
    </w:p>
    <w:p w14:paraId="58E221E0" w14:textId="77777777" w:rsidR="00DA2FEB" w:rsidRDefault="00355CFE">
      <w:pPr>
        <w:pStyle w:val="Heading2"/>
      </w:pPr>
      <w:bookmarkStart w:id="5" w:name="DAY_3"/>
      <w:bookmarkEnd w:id="5"/>
      <w:r>
        <w:lastRenderedPageBreak/>
        <w:t>DAY</w:t>
      </w:r>
      <w:r>
        <w:rPr>
          <w:spacing w:val="-1"/>
        </w:rPr>
        <w:t xml:space="preserve"> </w:t>
      </w:r>
      <w:r>
        <w:rPr>
          <w:spacing w:val="-10"/>
        </w:rPr>
        <w:t>3</w:t>
      </w:r>
    </w:p>
    <w:p w14:paraId="763A6AD5" w14:textId="77777777" w:rsidR="00DA2FEB" w:rsidRDefault="00DA2FEB">
      <w:pPr>
        <w:pStyle w:val="BodyText"/>
        <w:spacing w:before="74"/>
        <w:rPr>
          <w:sz w:val="36"/>
        </w:rPr>
      </w:pPr>
    </w:p>
    <w:p w14:paraId="3A217320" w14:textId="77777777" w:rsidR="00DA2FEB" w:rsidRDefault="00355CFE">
      <w:pPr>
        <w:pStyle w:val="Heading4"/>
        <w:ind w:right="602"/>
      </w:pPr>
      <w:bookmarkStart w:id="6" w:name="The_bond_of_peace"/>
      <w:bookmarkEnd w:id="6"/>
      <w:r>
        <w:t>The</w:t>
      </w:r>
      <w:r>
        <w:rPr>
          <w:spacing w:val="-7"/>
        </w:rPr>
        <w:t xml:space="preserve"> </w:t>
      </w:r>
      <w:r>
        <w:t>bond</w:t>
      </w:r>
      <w:r>
        <w:rPr>
          <w:spacing w:val="-7"/>
        </w:rPr>
        <w:t xml:space="preserve"> </w:t>
      </w:r>
      <w:r>
        <w:t>of</w:t>
      </w:r>
      <w:r>
        <w:rPr>
          <w:spacing w:val="-6"/>
        </w:rPr>
        <w:t xml:space="preserve"> </w:t>
      </w:r>
      <w:r>
        <w:rPr>
          <w:spacing w:val="-4"/>
        </w:rPr>
        <w:t>peace</w:t>
      </w:r>
    </w:p>
    <w:p w14:paraId="304A754F" w14:textId="77777777" w:rsidR="00DA2FEB" w:rsidRDefault="00DA2FEB">
      <w:pPr>
        <w:pStyle w:val="BodyText"/>
        <w:spacing w:before="227"/>
        <w:rPr>
          <w:b/>
          <w:sz w:val="32"/>
        </w:rPr>
      </w:pPr>
    </w:p>
    <w:p w14:paraId="338313A5" w14:textId="77777777" w:rsidR="00DA2FEB" w:rsidRDefault="00355CFE">
      <w:pPr>
        <w:pStyle w:val="Heading8"/>
      </w:pPr>
      <w:r>
        <w:t>Verse</w:t>
      </w:r>
      <w:r>
        <w:rPr>
          <w:spacing w:val="-5"/>
        </w:rPr>
        <w:t xml:space="preserve"> </w:t>
      </w:r>
      <w:r>
        <w:t>for</w:t>
      </w:r>
      <w:r>
        <w:rPr>
          <w:spacing w:val="-7"/>
        </w:rPr>
        <w:t xml:space="preserve"> </w:t>
      </w:r>
      <w:r>
        <w:t>the</w:t>
      </w:r>
      <w:r>
        <w:rPr>
          <w:spacing w:val="-4"/>
        </w:rPr>
        <w:t xml:space="preserve"> </w:t>
      </w:r>
      <w:r>
        <w:rPr>
          <w:spacing w:val="-5"/>
        </w:rPr>
        <w:t>day</w:t>
      </w:r>
    </w:p>
    <w:p w14:paraId="46956068" w14:textId="77777777" w:rsidR="00DA2FEB" w:rsidRDefault="00355CFE">
      <w:pPr>
        <w:pStyle w:val="BodyText"/>
        <w:spacing w:before="123"/>
        <w:ind w:left="143"/>
      </w:pPr>
      <w:r>
        <w:t>Make</w:t>
      </w:r>
      <w:r>
        <w:rPr>
          <w:spacing w:val="-1"/>
        </w:rPr>
        <w:t xml:space="preserve"> </w:t>
      </w:r>
      <w:r>
        <w:t>every</w:t>
      </w:r>
      <w:r>
        <w:rPr>
          <w:spacing w:val="-3"/>
        </w:rPr>
        <w:t xml:space="preserve"> </w:t>
      </w:r>
      <w:r>
        <w:t>effort</w:t>
      </w:r>
      <w:r>
        <w:rPr>
          <w:spacing w:val="-1"/>
        </w:rPr>
        <w:t xml:space="preserve"> </w:t>
      </w:r>
      <w:r>
        <w:t>to</w:t>
      </w:r>
      <w:r>
        <w:rPr>
          <w:spacing w:val="-2"/>
        </w:rPr>
        <w:t xml:space="preserve"> </w:t>
      </w:r>
      <w:r>
        <w:t>maintain</w:t>
      </w:r>
      <w:r>
        <w:rPr>
          <w:spacing w:val="-1"/>
        </w:rPr>
        <w:t xml:space="preserve"> </w:t>
      </w:r>
      <w:r>
        <w:t>the</w:t>
      </w:r>
      <w:r>
        <w:rPr>
          <w:spacing w:val="-1"/>
        </w:rPr>
        <w:t xml:space="preserve"> </w:t>
      </w:r>
      <w:r>
        <w:t>unity</w:t>
      </w:r>
      <w:r>
        <w:rPr>
          <w:spacing w:val="-1"/>
        </w:rPr>
        <w:t xml:space="preserve"> </w:t>
      </w:r>
      <w:r>
        <w:t>of</w:t>
      </w:r>
      <w:r>
        <w:rPr>
          <w:spacing w:val="-1"/>
        </w:rPr>
        <w:t xml:space="preserve"> </w:t>
      </w:r>
      <w:r>
        <w:t>the Spirit</w:t>
      </w:r>
      <w:r>
        <w:rPr>
          <w:spacing w:val="-1"/>
        </w:rPr>
        <w:t xml:space="preserve"> </w:t>
      </w:r>
      <w:r>
        <w:t>in</w:t>
      </w:r>
      <w:r>
        <w:rPr>
          <w:spacing w:val="-2"/>
        </w:rPr>
        <w:t xml:space="preserve"> </w:t>
      </w:r>
      <w:r>
        <w:t>the</w:t>
      </w:r>
      <w:r>
        <w:rPr>
          <w:spacing w:val="-1"/>
        </w:rPr>
        <w:t xml:space="preserve"> </w:t>
      </w:r>
      <w:r>
        <w:t>bond of</w:t>
      </w:r>
      <w:r>
        <w:rPr>
          <w:spacing w:val="-1"/>
        </w:rPr>
        <w:t xml:space="preserve"> </w:t>
      </w:r>
      <w:r>
        <w:t>peace (cf.</w:t>
      </w:r>
      <w:r>
        <w:rPr>
          <w:spacing w:val="-4"/>
        </w:rPr>
        <w:t xml:space="preserve"> </w:t>
      </w:r>
      <w:r>
        <w:t>Eph</w:t>
      </w:r>
      <w:r>
        <w:rPr>
          <w:spacing w:val="-1"/>
        </w:rPr>
        <w:t xml:space="preserve"> </w:t>
      </w:r>
      <w:r>
        <w:rPr>
          <w:spacing w:val="-2"/>
        </w:rPr>
        <w:t>4:3).</w:t>
      </w:r>
    </w:p>
    <w:p w14:paraId="6BA049D9" w14:textId="77777777" w:rsidR="00DA2FEB" w:rsidRDefault="00DA2FEB">
      <w:pPr>
        <w:pStyle w:val="BodyText"/>
        <w:spacing w:before="47"/>
      </w:pPr>
    </w:p>
    <w:p w14:paraId="7F3E0263" w14:textId="77777777" w:rsidR="00DA2FEB" w:rsidRDefault="00355CFE">
      <w:pPr>
        <w:pStyle w:val="Heading8"/>
        <w:spacing w:before="1"/>
      </w:pPr>
      <w:r>
        <w:t>Additional</w:t>
      </w:r>
      <w:r>
        <w:rPr>
          <w:spacing w:val="-15"/>
        </w:rPr>
        <w:t xml:space="preserve"> </w:t>
      </w:r>
      <w:r>
        <w:t>Scripture</w:t>
      </w:r>
      <w:r>
        <w:rPr>
          <w:spacing w:val="-15"/>
        </w:rPr>
        <w:t xml:space="preserve"> </w:t>
      </w:r>
      <w:r>
        <w:rPr>
          <w:spacing w:val="-2"/>
        </w:rPr>
        <w:t>passages</w:t>
      </w:r>
    </w:p>
    <w:p w14:paraId="08EE9A36" w14:textId="77777777" w:rsidR="00DA2FEB" w:rsidRDefault="00355CFE">
      <w:pPr>
        <w:pStyle w:val="BodyText"/>
        <w:spacing w:before="120"/>
        <w:ind w:left="143"/>
      </w:pPr>
      <w:r>
        <w:t>Isaiah</w:t>
      </w:r>
      <w:r>
        <w:rPr>
          <w:spacing w:val="-2"/>
        </w:rPr>
        <w:t xml:space="preserve"> </w:t>
      </w:r>
      <w:r>
        <w:t>11:6-</w:t>
      </w:r>
      <w:r>
        <w:rPr>
          <w:spacing w:val="-10"/>
        </w:rPr>
        <w:t>9</w:t>
      </w:r>
    </w:p>
    <w:p w14:paraId="449EC20A" w14:textId="77777777" w:rsidR="00DA2FEB" w:rsidRDefault="00355CFE">
      <w:pPr>
        <w:pStyle w:val="BodyText"/>
        <w:spacing w:before="2"/>
        <w:ind w:left="143"/>
      </w:pPr>
      <w:r>
        <w:t>Psalm</w:t>
      </w:r>
      <w:r>
        <w:rPr>
          <w:spacing w:val="-1"/>
        </w:rPr>
        <w:t xml:space="preserve"> </w:t>
      </w:r>
      <w:r>
        <w:t>86:8-</w:t>
      </w:r>
      <w:r>
        <w:rPr>
          <w:spacing w:val="-5"/>
        </w:rPr>
        <w:t>13</w:t>
      </w:r>
    </w:p>
    <w:p w14:paraId="1986CADC" w14:textId="77777777" w:rsidR="00DA2FEB" w:rsidRDefault="00355CFE">
      <w:pPr>
        <w:pStyle w:val="BodyText"/>
        <w:spacing w:before="1"/>
        <w:ind w:left="143"/>
      </w:pPr>
      <w:r>
        <w:t>John</w:t>
      </w:r>
      <w:r>
        <w:rPr>
          <w:spacing w:val="-5"/>
        </w:rPr>
        <w:t xml:space="preserve"> </w:t>
      </w:r>
      <w:r>
        <w:t>14:27-</w:t>
      </w:r>
      <w:r>
        <w:rPr>
          <w:spacing w:val="-5"/>
        </w:rPr>
        <w:t>31</w:t>
      </w:r>
    </w:p>
    <w:p w14:paraId="63210980" w14:textId="77777777" w:rsidR="00DA2FEB" w:rsidRDefault="00DA2FEB">
      <w:pPr>
        <w:pStyle w:val="BodyText"/>
        <w:spacing w:before="45"/>
      </w:pPr>
    </w:p>
    <w:p w14:paraId="05765A75" w14:textId="77777777" w:rsidR="00DA2FEB" w:rsidRDefault="00355CFE">
      <w:pPr>
        <w:pStyle w:val="Heading8"/>
      </w:pPr>
      <w:r>
        <w:rPr>
          <w:spacing w:val="-2"/>
        </w:rPr>
        <w:t>Reflection</w:t>
      </w:r>
    </w:p>
    <w:p w14:paraId="2878DDA6" w14:textId="77777777" w:rsidR="00DA2FEB" w:rsidRDefault="00355CFE">
      <w:pPr>
        <w:pStyle w:val="BodyText"/>
        <w:spacing w:before="124"/>
        <w:ind w:left="143" w:right="138"/>
        <w:jc w:val="both"/>
      </w:pPr>
      <w:r>
        <w:t>Peace is a crucial factor in maintaining unity within the Church. In Ephesians 4:3, the “bond of peace” signifies a vital and active principle that not only connects but also sustains the unity of</w:t>
      </w:r>
      <w:r>
        <w:rPr>
          <w:spacing w:val="40"/>
        </w:rPr>
        <w:t xml:space="preserve"> </w:t>
      </w:r>
      <w:r>
        <w:t>the Christian community. Christ, the Prince of Peace (cf. Isaiah 9:6), preached peace and reconciliation. Peace is a fruit of the Spirit (Galatians 5:22), both a gift and a result of the Spirit at work. The “bond of peace” is an active force that maintains church cohesion, holding diverse members together, despite differences in background or opinion. Peace fosters meaningful relationships, allowing believers to interact harmoniously and more readily forgive one another. Paul highlights the fact that true unity requires ongoing commitment to peace. It calls for active cultivation and promotion of peace among members.</w:t>
      </w:r>
    </w:p>
    <w:p w14:paraId="3FDBE40C" w14:textId="77777777" w:rsidR="00DA2FEB" w:rsidRDefault="00DA2FEB">
      <w:pPr>
        <w:pStyle w:val="BodyText"/>
        <w:spacing w:before="47"/>
      </w:pPr>
    </w:p>
    <w:p w14:paraId="71C889C8" w14:textId="77777777" w:rsidR="00DA2FEB" w:rsidRDefault="00355CFE">
      <w:pPr>
        <w:pStyle w:val="Heading8"/>
        <w:spacing w:before="1"/>
        <w:jc w:val="both"/>
      </w:pPr>
      <w:r>
        <w:t>A</w:t>
      </w:r>
      <w:r>
        <w:rPr>
          <w:spacing w:val="-7"/>
        </w:rPr>
        <w:t xml:space="preserve"> </w:t>
      </w:r>
      <w:r>
        <w:t>question</w:t>
      </w:r>
      <w:r>
        <w:rPr>
          <w:spacing w:val="-5"/>
        </w:rPr>
        <w:t xml:space="preserve"> </w:t>
      </w:r>
      <w:r>
        <w:t>to</w:t>
      </w:r>
      <w:r>
        <w:rPr>
          <w:spacing w:val="-6"/>
        </w:rPr>
        <w:t xml:space="preserve"> </w:t>
      </w:r>
      <w:r>
        <w:rPr>
          <w:spacing w:val="-2"/>
        </w:rPr>
        <w:t>consider</w:t>
      </w:r>
    </w:p>
    <w:p w14:paraId="355AAD4D" w14:textId="77777777" w:rsidR="00DA2FEB" w:rsidRDefault="00355CFE">
      <w:pPr>
        <w:pStyle w:val="BodyText"/>
        <w:spacing w:before="123"/>
        <w:ind w:left="143" w:right="139"/>
        <w:jc w:val="both"/>
      </w:pPr>
      <w:r>
        <w:t xml:space="preserve">How does St Paul’s teaching that peace is a fruit of the Spirit impact our daily interactions and relationships within our communities, especially where there is need for reconciliation or </w:t>
      </w:r>
      <w:r>
        <w:rPr>
          <w:spacing w:val="-2"/>
        </w:rPr>
        <w:t>forgiveness?</w:t>
      </w:r>
    </w:p>
    <w:p w14:paraId="72B72F52" w14:textId="77777777" w:rsidR="00DA2FEB" w:rsidRDefault="00DA2FEB">
      <w:pPr>
        <w:pStyle w:val="BodyText"/>
        <w:spacing w:before="47"/>
      </w:pPr>
    </w:p>
    <w:p w14:paraId="789F6083" w14:textId="77777777" w:rsidR="00DA2FEB" w:rsidRDefault="00355CFE">
      <w:pPr>
        <w:pStyle w:val="Heading8"/>
      </w:pPr>
      <w:r>
        <w:rPr>
          <w:spacing w:val="-2"/>
        </w:rPr>
        <w:t>Prayer</w:t>
      </w:r>
    </w:p>
    <w:p w14:paraId="15466805" w14:textId="77777777" w:rsidR="00DA2FEB" w:rsidRDefault="00355CFE">
      <w:pPr>
        <w:pStyle w:val="BodyText"/>
        <w:spacing w:before="123" w:line="269" w:lineRule="exact"/>
        <w:ind w:left="143"/>
      </w:pPr>
      <w:r>
        <w:t>Lord</w:t>
      </w:r>
      <w:r>
        <w:rPr>
          <w:spacing w:val="-3"/>
        </w:rPr>
        <w:t xml:space="preserve"> </w:t>
      </w:r>
      <w:r>
        <w:t xml:space="preserve">Jesus </w:t>
      </w:r>
      <w:r>
        <w:rPr>
          <w:spacing w:val="-2"/>
        </w:rPr>
        <w:t>Christ,</w:t>
      </w:r>
    </w:p>
    <w:p w14:paraId="491146FB" w14:textId="77777777" w:rsidR="00DA2FEB" w:rsidRDefault="00355CFE">
      <w:pPr>
        <w:pStyle w:val="BodyText"/>
        <w:spacing w:line="269" w:lineRule="exact"/>
        <w:ind w:left="143"/>
      </w:pPr>
      <w:proofErr w:type="gramStart"/>
      <w:r>
        <w:t>you</w:t>
      </w:r>
      <w:proofErr w:type="gramEnd"/>
      <w:r>
        <w:rPr>
          <w:spacing w:val="-1"/>
        </w:rPr>
        <w:t xml:space="preserve"> </w:t>
      </w:r>
      <w:r>
        <w:t>are the</w:t>
      </w:r>
      <w:r>
        <w:rPr>
          <w:spacing w:val="-1"/>
        </w:rPr>
        <w:t xml:space="preserve"> </w:t>
      </w:r>
      <w:r>
        <w:t xml:space="preserve">Prince of </w:t>
      </w:r>
      <w:r>
        <w:rPr>
          <w:spacing w:val="-2"/>
        </w:rPr>
        <w:t>Peace.</w:t>
      </w:r>
    </w:p>
    <w:p w14:paraId="36DCE9BE" w14:textId="77777777" w:rsidR="00DA2FEB" w:rsidRDefault="00355CFE">
      <w:pPr>
        <w:pStyle w:val="BodyText"/>
        <w:spacing w:before="2" w:line="269" w:lineRule="exact"/>
        <w:ind w:left="143"/>
      </w:pPr>
      <w:r>
        <w:t>Strengthen</w:t>
      </w:r>
      <w:r>
        <w:rPr>
          <w:spacing w:val="-3"/>
        </w:rPr>
        <w:t xml:space="preserve"> </w:t>
      </w:r>
      <w:r>
        <w:t>the</w:t>
      </w:r>
      <w:r>
        <w:rPr>
          <w:spacing w:val="-1"/>
        </w:rPr>
        <w:t xml:space="preserve"> </w:t>
      </w:r>
      <w:r>
        <w:t>bond</w:t>
      </w:r>
      <w:r>
        <w:rPr>
          <w:spacing w:val="-1"/>
        </w:rPr>
        <w:t xml:space="preserve"> </w:t>
      </w:r>
      <w:r>
        <w:t>of</w:t>
      </w:r>
      <w:r>
        <w:rPr>
          <w:spacing w:val="-2"/>
        </w:rPr>
        <w:t xml:space="preserve"> </w:t>
      </w:r>
      <w:r>
        <w:t>peace among</w:t>
      </w:r>
      <w:r>
        <w:rPr>
          <w:spacing w:val="-4"/>
        </w:rPr>
        <w:t xml:space="preserve"> </w:t>
      </w:r>
      <w:r>
        <w:t>us and</w:t>
      </w:r>
      <w:r>
        <w:rPr>
          <w:spacing w:val="-2"/>
        </w:rPr>
        <w:t xml:space="preserve"> </w:t>
      </w:r>
      <w:r>
        <w:t>in</w:t>
      </w:r>
      <w:r>
        <w:rPr>
          <w:spacing w:val="-2"/>
        </w:rPr>
        <w:t xml:space="preserve"> </w:t>
      </w:r>
      <w:r>
        <w:t>our</w:t>
      </w:r>
      <w:r>
        <w:rPr>
          <w:spacing w:val="-2"/>
        </w:rPr>
        <w:t xml:space="preserve"> </w:t>
      </w:r>
      <w:r>
        <w:t>troubled</w:t>
      </w:r>
      <w:r>
        <w:rPr>
          <w:spacing w:val="-1"/>
        </w:rPr>
        <w:t xml:space="preserve"> </w:t>
      </w:r>
      <w:r>
        <w:rPr>
          <w:spacing w:val="-2"/>
        </w:rPr>
        <w:t>world.</w:t>
      </w:r>
    </w:p>
    <w:p w14:paraId="540000B4" w14:textId="77777777" w:rsidR="00DA2FEB" w:rsidRDefault="00355CFE">
      <w:pPr>
        <w:pStyle w:val="BodyText"/>
        <w:ind w:left="143" w:right="933"/>
      </w:pPr>
      <w:r>
        <w:t>Change</w:t>
      </w:r>
      <w:r>
        <w:rPr>
          <w:spacing w:val="-1"/>
        </w:rPr>
        <w:t xml:space="preserve"> </w:t>
      </w:r>
      <w:r>
        <w:t>the</w:t>
      </w:r>
      <w:r>
        <w:rPr>
          <w:spacing w:val="-2"/>
        </w:rPr>
        <w:t xml:space="preserve"> </w:t>
      </w:r>
      <w:r>
        <w:t>hearts</w:t>
      </w:r>
      <w:r>
        <w:rPr>
          <w:spacing w:val="-1"/>
        </w:rPr>
        <w:t xml:space="preserve"> </w:t>
      </w:r>
      <w:r>
        <w:t>of</w:t>
      </w:r>
      <w:r>
        <w:rPr>
          <w:spacing w:val="-2"/>
        </w:rPr>
        <w:t xml:space="preserve"> </w:t>
      </w:r>
      <w:r>
        <w:t>all</w:t>
      </w:r>
      <w:r>
        <w:rPr>
          <w:spacing w:val="-4"/>
        </w:rPr>
        <w:t xml:space="preserve"> </w:t>
      </w:r>
      <w:r>
        <w:t>who</w:t>
      </w:r>
      <w:r>
        <w:rPr>
          <w:spacing w:val="-3"/>
        </w:rPr>
        <w:t xml:space="preserve"> </w:t>
      </w:r>
      <w:r>
        <w:t>make</w:t>
      </w:r>
      <w:r>
        <w:rPr>
          <w:spacing w:val="-2"/>
        </w:rPr>
        <w:t xml:space="preserve"> </w:t>
      </w:r>
      <w:r>
        <w:t>war;</w:t>
      </w:r>
      <w:r>
        <w:rPr>
          <w:spacing w:val="-2"/>
        </w:rPr>
        <w:t xml:space="preserve"> </w:t>
      </w:r>
      <w:r>
        <w:t>touch</w:t>
      </w:r>
      <w:r>
        <w:rPr>
          <w:spacing w:val="-3"/>
        </w:rPr>
        <w:t xml:space="preserve"> </w:t>
      </w:r>
      <w:r>
        <w:t>the</w:t>
      </w:r>
      <w:r>
        <w:rPr>
          <w:spacing w:val="-4"/>
        </w:rPr>
        <w:t xml:space="preserve"> </w:t>
      </w:r>
      <w:r>
        <w:t>wounds</w:t>
      </w:r>
      <w:r>
        <w:rPr>
          <w:spacing w:val="-1"/>
        </w:rPr>
        <w:t xml:space="preserve"> </w:t>
      </w:r>
      <w:r>
        <w:t>of</w:t>
      </w:r>
      <w:r>
        <w:rPr>
          <w:spacing w:val="-2"/>
        </w:rPr>
        <w:t xml:space="preserve"> </w:t>
      </w:r>
      <w:r>
        <w:t>all</w:t>
      </w:r>
      <w:r>
        <w:rPr>
          <w:spacing w:val="-2"/>
        </w:rPr>
        <w:t xml:space="preserve"> </w:t>
      </w:r>
      <w:r>
        <w:t>who</w:t>
      </w:r>
      <w:r>
        <w:rPr>
          <w:spacing w:val="-3"/>
        </w:rPr>
        <w:t xml:space="preserve"> </w:t>
      </w:r>
      <w:r>
        <w:t>are</w:t>
      </w:r>
      <w:r>
        <w:rPr>
          <w:spacing w:val="-5"/>
        </w:rPr>
        <w:t xml:space="preserve"> </w:t>
      </w:r>
      <w:r>
        <w:t>afflicted</w:t>
      </w:r>
      <w:r>
        <w:rPr>
          <w:spacing w:val="-2"/>
        </w:rPr>
        <w:t xml:space="preserve"> </w:t>
      </w:r>
      <w:r>
        <w:t>by</w:t>
      </w:r>
      <w:r>
        <w:rPr>
          <w:spacing w:val="-2"/>
        </w:rPr>
        <w:t xml:space="preserve"> </w:t>
      </w:r>
      <w:r>
        <w:t>war. We pray especially for the people of Armenia and Artsakh,</w:t>
      </w:r>
    </w:p>
    <w:p w14:paraId="1F27DBB3" w14:textId="77777777" w:rsidR="00DA2FEB" w:rsidRDefault="00355CFE">
      <w:pPr>
        <w:pStyle w:val="BodyText"/>
        <w:ind w:left="143"/>
      </w:pPr>
      <w:r>
        <w:t>and</w:t>
      </w:r>
      <w:r>
        <w:rPr>
          <w:spacing w:val="-2"/>
        </w:rPr>
        <w:t xml:space="preserve"> </w:t>
      </w:r>
      <w:r>
        <w:t>their</w:t>
      </w:r>
      <w:r>
        <w:rPr>
          <w:spacing w:val="-3"/>
        </w:rPr>
        <w:t xml:space="preserve"> </w:t>
      </w:r>
      <w:r>
        <w:t>kindred</w:t>
      </w:r>
      <w:r>
        <w:rPr>
          <w:spacing w:val="-1"/>
        </w:rPr>
        <w:t xml:space="preserve"> </w:t>
      </w:r>
      <w:r>
        <w:t>throughout</w:t>
      </w:r>
      <w:r>
        <w:rPr>
          <w:spacing w:val="-2"/>
        </w:rPr>
        <w:t xml:space="preserve"> </w:t>
      </w:r>
      <w:r>
        <w:t>the</w:t>
      </w:r>
      <w:r>
        <w:rPr>
          <w:spacing w:val="-1"/>
        </w:rPr>
        <w:t xml:space="preserve"> </w:t>
      </w:r>
      <w:r>
        <w:rPr>
          <w:spacing w:val="-2"/>
        </w:rPr>
        <w:t>world.</w:t>
      </w:r>
    </w:p>
    <w:p w14:paraId="5724217E" w14:textId="77777777" w:rsidR="00DA2FEB" w:rsidRDefault="00355CFE">
      <w:pPr>
        <w:pStyle w:val="BodyText"/>
        <w:spacing w:before="1"/>
        <w:ind w:left="143" w:right="2843"/>
      </w:pPr>
      <w:r>
        <w:t>Let the light of your love shine in all the dark places of our world and</w:t>
      </w:r>
      <w:r>
        <w:rPr>
          <w:spacing w:val="-3"/>
        </w:rPr>
        <w:t xml:space="preserve"> </w:t>
      </w:r>
      <w:r>
        <w:t>hasten</w:t>
      </w:r>
      <w:r>
        <w:rPr>
          <w:spacing w:val="-4"/>
        </w:rPr>
        <w:t xml:space="preserve"> </w:t>
      </w:r>
      <w:r>
        <w:t>the</w:t>
      </w:r>
      <w:r>
        <w:rPr>
          <w:spacing w:val="-3"/>
        </w:rPr>
        <w:t xml:space="preserve"> </w:t>
      </w:r>
      <w:r>
        <w:t>day</w:t>
      </w:r>
      <w:r>
        <w:rPr>
          <w:spacing w:val="-5"/>
        </w:rPr>
        <w:t xml:space="preserve"> </w:t>
      </w:r>
      <w:r>
        <w:t>when</w:t>
      </w:r>
      <w:r>
        <w:rPr>
          <w:spacing w:val="-4"/>
        </w:rPr>
        <w:t xml:space="preserve"> </w:t>
      </w:r>
      <w:r>
        <w:t>all</w:t>
      </w:r>
      <w:r>
        <w:rPr>
          <w:spacing w:val="-3"/>
        </w:rPr>
        <w:t xml:space="preserve"> </w:t>
      </w:r>
      <w:proofErr w:type="gramStart"/>
      <w:r>
        <w:t>peoples</w:t>
      </w:r>
      <w:proofErr w:type="gramEnd"/>
      <w:r>
        <w:rPr>
          <w:spacing w:val="-2"/>
        </w:rPr>
        <w:t xml:space="preserve"> </w:t>
      </w:r>
      <w:r>
        <w:t>may</w:t>
      </w:r>
      <w:r>
        <w:rPr>
          <w:spacing w:val="-3"/>
        </w:rPr>
        <w:t xml:space="preserve"> </w:t>
      </w:r>
      <w:r>
        <w:t>dwell</w:t>
      </w:r>
      <w:r>
        <w:rPr>
          <w:spacing w:val="-3"/>
        </w:rPr>
        <w:t xml:space="preserve"> </w:t>
      </w:r>
      <w:r>
        <w:t>in</w:t>
      </w:r>
      <w:r>
        <w:rPr>
          <w:spacing w:val="-4"/>
        </w:rPr>
        <w:t xml:space="preserve"> </w:t>
      </w:r>
      <w:r>
        <w:t>peace</w:t>
      </w:r>
      <w:r>
        <w:rPr>
          <w:spacing w:val="-2"/>
        </w:rPr>
        <w:t xml:space="preserve"> </w:t>
      </w:r>
      <w:r>
        <w:t>with</w:t>
      </w:r>
      <w:r>
        <w:rPr>
          <w:spacing w:val="-4"/>
        </w:rPr>
        <w:t xml:space="preserve"> </w:t>
      </w:r>
      <w:r>
        <w:t xml:space="preserve">justice. </w:t>
      </w:r>
      <w:r>
        <w:rPr>
          <w:spacing w:val="-2"/>
        </w:rPr>
        <w:t>Amen.</w:t>
      </w:r>
    </w:p>
    <w:p w14:paraId="2025B2D8" w14:textId="77777777" w:rsidR="00DA2FEB" w:rsidRDefault="00DA2FEB">
      <w:pPr>
        <w:pStyle w:val="BodyText"/>
        <w:sectPr w:rsidR="00DA2FEB">
          <w:pgSz w:w="11910" w:h="16840"/>
          <w:pgMar w:top="1320" w:right="1275" w:bottom="920" w:left="1275" w:header="0" w:footer="732" w:gutter="0"/>
          <w:cols w:space="720"/>
        </w:sectPr>
      </w:pPr>
    </w:p>
    <w:p w14:paraId="614ADAAA" w14:textId="77777777" w:rsidR="00DA2FEB" w:rsidRDefault="00355CFE">
      <w:pPr>
        <w:pStyle w:val="Heading2"/>
      </w:pPr>
      <w:bookmarkStart w:id="7" w:name="DAY_4"/>
      <w:bookmarkEnd w:id="7"/>
      <w:r>
        <w:lastRenderedPageBreak/>
        <w:t>DAY</w:t>
      </w:r>
      <w:r>
        <w:rPr>
          <w:spacing w:val="-1"/>
        </w:rPr>
        <w:t xml:space="preserve"> </w:t>
      </w:r>
      <w:r>
        <w:rPr>
          <w:spacing w:val="-10"/>
        </w:rPr>
        <w:t>4</w:t>
      </w:r>
    </w:p>
    <w:p w14:paraId="0FB38F91" w14:textId="77777777" w:rsidR="00DA2FEB" w:rsidRDefault="00DA2FEB">
      <w:pPr>
        <w:pStyle w:val="BodyText"/>
        <w:spacing w:before="74"/>
        <w:rPr>
          <w:sz w:val="36"/>
        </w:rPr>
      </w:pPr>
    </w:p>
    <w:p w14:paraId="76975F0D" w14:textId="77777777" w:rsidR="00DA2FEB" w:rsidRDefault="00355CFE">
      <w:pPr>
        <w:pStyle w:val="Heading4"/>
        <w:ind w:right="601"/>
      </w:pPr>
      <w:bookmarkStart w:id="8" w:name="Called_to_one_hope"/>
      <w:bookmarkEnd w:id="8"/>
      <w:r>
        <w:t>Called</w:t>
      </w:r>
      <w:r>
        <w:rPr>
          <w:spacing w:val="-10"/>
        </w:rPr>
        <w:t xml:space="preserve"> </w:t>
      </w:r>
      <w:r>
        <w:t>to</w:t>
      </w:r>
      <w:r>
        <w:rPr>
          <w:spacing w:val="-5"/>
        </w:rPr>
        <w:t xml:space="preserve"> </w:t>
      </w:r>
      <w:r>
        <w:t>one</w:t>
      </w:r>
      <w:r>
        <w:rPr>
          <w:spacing w:val="-8"/>
        </w:rPr>
        <w:t xml:space="preserve"> </w:t>
      </w:r>
      <w:r>
        <w:rPr>
          <w:spacing w:val="-4"/>
        </w:rPr>
        <w:t>hope</w:t>
      </w:r>
    </w:p>
    <w:p w14:paraId="28266A76" w14:textId="77777777" w:rsidR="00DA2FEB" w:rsidRDefault="00DA2FEB">
      <w:pPr>
        <w:pStyle w:val="BodyText"/>
        <w:rPr>
          <w:b/>
          <w:sz w:val="32"/>
        </w:rPr>
      </w:pPr>
    </w:p>
    <w:p w14:paraId="64CF0AB4" w14:textId="77777777" w:rsidR="00DA2FEB" w:rsidRDefault="00DA2FEB">
      <w:pPr>
        <w:pStyle w:val="BodyText"/>
        <w:spacing w:before="138"/>
        <w:rPr>
          <w:b/>
          <w:sz w:val="32"/>
        </w:rPr>
      </w:pPr>
    </w:p>
    <w:p w14:paraId="75DA936C" w14:textId="77777777" w:rsidR="00DA2FEB" w:rsidRDefault="00355CFE">
      <w:pPr>
        <w:pStyle w:val="Heading8"/>
      </w:pPr>
      <w:r>
        <w:t>Verse</w:t>
      </w:r>
      <w:r>
        <w:rPr>
          <w:spacing w:val="-5"/>
        </w:rPr>
        <w:t xml:space="preserve"> </w:t>
      </w:r>
      <w:r>
        <w:t>for</w:t>
      </w:r>
      <w:r>
        <w:rPr>
          <w:spacing w:val="-7"/>
        </w:rPr>
        <w:t xml:space="preserve"> </w:t>
      </w:r>
      <w:r>
        <w:t>the</w:t>
      </w:r>
      <w:r>
        <w:rPr>
          <w:spacing w:val="-4"/>
        </w:rPr>
        <w:t xml:space="preserve"> </w:t>
      </w:r>
      <w:r>
        <w:rPr>
          <w:spacing w:val="-5"/>
        </w:rPr>
        <w:t>day</w:t>
      </w:r>
    </w:p>
    <w:p w14:paraId="5D5695FC" w14:textId="77777777" w:rsidR="00DA2FEB" w:rsidRDefault="00355CFE">
      <w:pPr>
        <w:pStyle w:val="BodyText"/>
        <w:spacing w:before="121"/>
        <w:ind w:left="143"/>
      </w:pPr>
      <w:r>
        <w:t>There</w:t>
      </w:r>
      <w:r>
        <w:rPr>
          <w:spacing w:val="40"/>
        </w:rPr>
        <w:t xml:space="preserve"> </w:t>
      </w:r>
      <w:r>
        <w:t>is</w:t>
      </w:r>
      <w:r>
        <w:rPr>
          <w:spacing w:val="40"/>
        </w:rPr>
        <w:t xml:space="preserve"> </w:t>
      </w:r>
      <w:r>
        <w:t>one</w:t>
      </w:r>
      <w:r>
        <w:rPr>
          <w:spacing w:val="40"/>
        </w:rPr>
        <w:t xml:space="preserve"> </w:t>
      </w:r>
      <w:r>
        <w:t>body</w:t>
      </w:r>
      <w:r>
        <w:rPr>
          <w:spacing w:val="40"/>
        </w:rPr>
        <w:t xml:space="preserve"> </w:t>
      </w:r>
      <w:r>
        <w:t>and</w:t>
      </w:r>
      <w:r>
        <w:rPr>
          <w:spacing w:val="40"/>
        </w:rPr>
        <w:t xml:space="preserve"> </w:t>
      </w:r>
      <w:r>
        <w:t>one</w:t>
      </w:r>
      <w:r>
        <w:rPr>
          <w:spacing w:val="40"/>
        </w:rPr>
        <w:t xml:space="preserve"> </w:t>
      </w:r>
      <w:r>
        <w:t>Spirit,</w:t>
      </w:r>
      <w:r>
        <w:rPr>
          <w:spacing w:val="40"/>
        </w:rPr>
        <w:t xml:space="preserve"> </w:t>
      </w:r>
      <w:r>
        <w:t>just</w:t>
      </w:r>
      <w:r>
        <w:rPr>
          <w:spacing w:val="40"/>
        </w:rPr>
        <w:t xml:space="preserve"> </w:t>
      </w:r>
      <w:r>
        <w:t>as</w:t>
      </w:r>
      <w:r>
        <w:rPr>
          <w:spacing w:val="40"/>
        </w:rPr>
        <w:t xml:space="preserve"> </w:t>
      </w:r>
      <w:r>
        <w:t>you</w:t>
      </w:r>
      <w:r>
        <w:rPr>
          <w:spacing w:val="40"/>
        </w:rPr>
        <w:t xml:space="preserve"> </w:t>
      </w:r>
      <w:r>
        <w:t>were</w:t>
      </w:r>
      <w:r>
        <w:rPr>
          <w:spacing w:val="40"/>
        </w:rPr>
        <w:t xml:space="preserve"> </w:t>
      </w:r>
      <w:r>
        <w:t>called</w:t>
      </w:r>
      <w:r>
        <w:rPr>
          <w:spacing w:val="40"/>
        </w:rPr>
        <w:t xml:space="preserve"> </w:t>
      </w:r>
      <w:r>
        <w:t>to</w:t>
      </w:r>
      <w:r>
        <w:rPr>
          <w:spacing w:val="40"/>
        </w:rPr>
        <w:t xml:space="preserve"> </w:t>
      </w:r>
      <w:r>
        <w:t>the</w:t>
      </w:r>
      <w:r>
        <w:rPr>
          <w:spacing w:val="40"/>
        </w:rPr>
        <w:t xml:space="preserve"> </w:t>
      </w:r>
      <w:r>
        <w:t>one</w:t>
      </w:r>
      <w:r>
        <w:rPr>
          <w:spacing w:val="40"/>
        </w:rPr>
        <w:t xml:space="preserve"> </w:t>
      </w:r>
      <w:r>
        <w:t>hope</w:t>
      </w:r>
      <w:r>
        <w:rPr>
          <w:spacing w:val="40"/>
        </w:rPr>
        <w:t xml:space="preserve"> </w:t>
      </w:r>
      <w:r>
        <w:t>of</w:t>
      </w:r>
      <w:r>
        <w:rPr>
          <w:spacing w:val="40"/>
        </w:rPr>
        <w:t xml:space="preserve"> </w:t>
      </w:r>
      <w:r>
        <w:t>your</w:t>
      </w:r>
      <w:r>
        <w:rPr>
          <w:spacing w:val="40"/>
        </w:rPr>
        <w:t xml:space="preserve"> </w:t>
      </w:r>
      <w:r>
        <w:t>calling (Eph 4:4).</w:t>
      </w:r>
    </w:p>
    <w:p w14:paraId="5DC4D935" w14:textId="77777777" w:rsidR="00DA2FEB" w:rsidRDefault="00DA2FEB">
      <w:pPr>
        <w:pStyle w:val="BodyText"/>
        <w:spacing w:before="49"/>
      </w:pPr>
    </w:p>
    <w:p w14:paraId="63CDBF56" w14:textId="77777777" w:rsidR="00DA2FEB" w:rsidRDefault="00355CFE">
      <w:pPr>
        <w:pStyle w:val="Heading8"/>
      </w:pPr>
      <w:r>
        <w:t>Additional</w:t>
      </w:r>
      <w:r>
        <w:rPr>
          <w:spacing w:val="-15"/>
        </w:rPr>
        <w:t xml:space="preserve"> </w:t>
      </w:r>
      <w:r>
        <w:t>Scripture</w:t>
      </w:r>
      <w:r>
        <w:rPr>
          <w:spacing w:val="-15"/>
        </w:rPr>
        <w:t xml:space="preserve"> </w:t>
      </w:r>
      <w:r>
        <w:rPr>
          <w:spacing w:val="-2"/>
        </w:rPr>
        <w:t>passages</w:t>
      </w:r>
    </w:p>
    <w:p w14:paraId="67323476" w14:textId="77777777" w:rsidR="00DA2FEB" w:rsidRDefault="00355CFE">
      <w:pPr>
        <w:pStyle w:val="BodyText"/>
        <w:spacing w:before="121"/>
        <w:ind w:left="143"/>
      </w:pPr>
      <w:r>
        <w:t>Deuteronomy</w:t>
      </w:r>
      <w:r>
        <w:rPr>
          <w:spacing w:val="-2"/>
        </w:rPr>
        <w:t xml:space="preserve"> </w:t>
      </w:r>
      <w:r>
        <w:t>6:4-</w:t>
      </w:r>
      <w:r>
        <w:rPr>
          <w:spacing w:val="-10"/>
        </w:rPr>
        <w:t>9</w:t>
      </w:r>
    </w:p>
    <w:p w14:paraId="0C137421" w14:textId="77777777" w:rsidR="00DA2FEB" w:rsidRDefault="00355CFE">
      <w:pPr>
        <w:pStyle w:val="BodyText"/>
        <w:spacing w:before="1"/>
        <w:ind w:left="143"/>
      </w:pPr>
      <w:r>
        <w:t>Psalm</w:t>
      </w:r>
      <w:r>
        <w:rPr>
          <w:spacing w:val="-1"/>
        </w:rPr>
        <w:t xml:space="preserve"> </w:t>
      </w:r>
      <w:r>
        <w:t>24:1-</w:t>
      </w:r>
      <w:r>
        <w:rPr>
          <w:spacing w:val="-10"/>
        </w:rPr>
        <w:t>6</w:t>
      </w:r>
    </w:p>
    <w:p w14:paraId="615AC09F" w14:textId="77777777" w:rsidR="00DA2FEB" w:rsidRDefault="00355CFE">
      <w:pPr>
        <w:pStyle w:val="BodyText"/>
        <w:spacing w:before="1"/>
        <w:ind w:left="143"/>
      </w:pPr>
      <w:r>
        <w:t>John</w:t>
      </w:r>
      <w:r>
        <w:rPr>
          <w:spacing w:val="-5"/>
        </w:rPr>
        <w:t xml:space="preserve"> </w:t>
      </w:r>
      <w:r>
        <w:t>17:20-</w:t>
      </w:r>
      <w:r>
        <w:rPr>
          <w:spacing w:val="-5"/>
        </w:rPr>
        <w:t>26</w:t>
      </w:r>
    </w:p>
    <w:p w14:paraId="719C7B29" w14:textId="77777777" w:rsidR="00DA2FEB" w:rsidRDefault="00DA2FEB">
      <w:pPr>
        <w:pStyle w:val="BodyText"/>
        <w:spacing w:before="45"/>
      </w:pPr>
    </w:p>
    <w:p w14:paraId="1B2DC736" w14:textId="77777777" w:rsidR="00DA2FEB" w:rsidRDefault="00355CFE">
      <w:pPr>
        <w:pStyle w:val="Heading8"/>
      </w:pPr>
      <w:r>
        <w:rPr>
          <w:spacing w:val="-2"/>
        </w:rPr>
        <w:t>Reflection</w:t>
      </w:r>
    </w:p>
    <w:p w14:paraId="46402B13" w14:textId="77777777" w:rsidR="00DA2FEB" w:rsidRDefault="00355CFE">
      <w:pPr>
        <w:pStyle w:val="BodyText"/>
        <w:spacing w:before="124"/>
        <w:ind w:left="143" w:right="137"/>
        <w:jc w:val="both"/>
      </w:pPr>
      <w:r>
        <w:t>In Ephesians 4:4 the Apostle Paul highlights the profound unity that binds the Church worldwide. This unity is rooted in the one Spirit and the one hope that connect all Christians in their faith. On the day of Pentecost, the Holy Spirit ignited the global mission of the Church.</w:t>
      </w:r>
      <w:r>
        <w:rPr>
          <w:spacing w:val="40"/>
        </w:rPr>
        <w:t xml:space="preserve"> </w:t>
      </w:r>
      <w:r>
        <w:t>This same Spirit empowers us and nurtures our collective mission today, fostering a universal Church that transcends national and cultural boundaries. Our shared hope in salvation through Jesus Christ is the cornerstone of this unity, drawing together diverse peoples into one, holy, catholic and apostolic Church. As Christians, we are defined by this singular hope and the one Spirit</w:t>
      </w:r>
      <w:r>
        <w:rPr>
          <w:spacing w:val="-1"/>
        </w:rPr>
        <w:t xml:space="preserve"> </w:t>
      </w:r>
      <w:r>
        <w:t>through</w:t>
      </w:r>
      <w:r>
        <w:rPr>
          <w:spacing w:val="-2"/>
        </w:rPr>
        <w:t xml:space="preserve"> </w:t>
      </w:r>
      <w:r>
        <w:t>whom we</w:t>
      </w:r>
      <w:r>
        <w:rPr>
          <w:spacing w:val="-1"/>
        </w:rPr>
        <w:t xml:space="preserve"> </w:t>
      </w:r>
      <w:r>
        <w:t>are</w:t>
      </w:r>
      <w:r>
        <w:rPr>
          <w:spacing w:val="-1"/>
        </w:rPr>
        <w:t xml:space="preserve"> </w:t>
      </w:r>
      <w:r>
        <w:t>baptized</w:t>
      </w:r>
      <w:r>
        <w:rPr>
          <w:spacing w:val="-1"/>
        </w:rPr>
        <w:t xml:space="preserve"> </w:t>
      </w:r>
      <w:r>
        <w:t>and</w:t>
      </w:r>
      <w:r>
        <w:rPr>
          <w:spacing w:val="-1"/>
        </w:rPr>
        <w:t xml:space="preserve"> </w:t>
      </w:r>
      <w:r>
        <w:t>renewed.</w:t>
      </w:r>
      <w:r>
        <w:rPr>
          <w:spacing w:val="-3"/>
        </w:rPr>
        <w:t xml:space="preserve"> </w:t>
      </w:r>
      <w:r>
        <w:t>Our</w:t>
      </w:r>
      <w:r>
        <w:rPr>
          <w:spacing w:val="-3"/>
        </w:rPr>
        <w:t xml:space="preserve"> </w:t>
      </w:r>
      <w:r>
        <w:t>task</w:t>
      </w:r>
      <w:r>
        <w:rPr>
          <w:spacing w:val="-1"/>
        </w:rPr>
        <w:t xml:space="preserve"> </w:t>
      </w:r>
      <w:r>
        <w:t>is to</w:t>
      </w:r>
      <w:r>
        <w:rPr>
          <w:spacing w:val="-2"/>
        </w:rPr>
        <w:t xml:space="preserve"> </w:t>
      </w:r>
      <w:r>
        <w:t>ensure</w:t>
      </w:r>
      <w:r>
        <w:rPr>
          <w:spacing w:val="-1"/>
        </w:rPr>
        <w:t xml:space="preserve"> </w:t>
      </w:r>
      <w:r>
        <w:t>that this</w:t>
      </w:r>
      <w:r>
        <w:rPr>
          <w:spacing w:val="-1"/>
        </w:rPr>
        <w:t xml:space="preserve"> </w:t>
      </w:r>
      <w:r>
        <w:t>unity</w:t>
      </w:r>
      <w:r>
        <w:rPr>
          <w:spacing w:val="-1"/>
        </w:rPr>
        <w:t xml:space="preserve"> </w:t>
      </w:r>
      <w:r>
        <w:t>is not</w:t>
      </w:r>
      <w:r>
        <w:rPr>
          <w:spacing w:val="-1"/>
        </w:rPr>
        <w:t xml:space="preserve"> </w:t>
      </w:r>
      <w:r>
        <w:t>just a concept but a lived reality, reinforcing our shared mission and love for one another.</w:t>
      </w:r>
    </w:p>
    <w:p w14:paraId="26C1442E" w14:textId="77777777" w:rsidR="00DA2FEB" w:rsidRDefault="00DA2FEB">
      <w:pPr>
        <w:pStyle w:val="BodyText"/>
        <w:spacing w:before="47"/>
      </w:pPr>
    </w:p>
    <w:p w14:paraId="5F616F1A" w14:textId="77777777" w:rsidR="00DA2FEB" w:rsidRDefault="00355CFE">
      <w:pPr>
        <w:pStyle w:val="Heading8"/>
        <w:spacing w:before="1"/>
        <w:jc w:val="both"/>
      </w:pPr>
      <w:r>
        <w:t>A</w:t>
      </w:r>
      <w:r>
        <w:rPr>
          <w:spacing w:val="-7"/>
        </w:rPr>
        <w:t xml:space="preserve"> </w:t>
      </w:r>
      <w:r>
        <w:t>question</w:t>
      </w:r>
      <w:r>
        <w:rPr>
          <w:spacing w:val="-5"/>
        </w:rPr>
        <w:t xml:space="preserve"> </w:t>
      </w:r>
      <w:r>
        <w:t>to</w:t>
      </w:r>
      <w:r>
        <w:rPr>
          <w:spacing w:val="-6"/>
        </w:rPr>
        <w:t xml:space="preserve"> </w:t>
      </w:r>
      <w:r>
        <w:rPr>
          <w:spacing w:val="-2"/>
        </w:rPr>
        <w:t>consider</w:t>
      </w:r>
    </w:p>
    <w:p w14:paraId="37F022D8" w14:textId="77777777" w:rsidR="00DA2FEB" w:rsidRDefault="00355CFE">
      <w:pPr>
        <w:pStyle w:val="BodyText"/>
        <w:spacing w:before="123"/>
        <w:ind w:left="143" w:right="147"/>
        <w:jc w:val="both"/>
      </w:pPr>
      <w:r>
        <w:t>In what ways can we, as a church or community, embrace the challenge of our one calling, while maintaining our unique identity and traditions?</w:t>
      </w:r>
    </w:p>
    <w:p w14:paraId="12758F9D" w14:textId="77777777" w:rsidR="00DA2FEB" w:rsidRDefault="00DA2FEB">
      <w:pPr>
        <w:pStyle w:val="BodyText"/>
        <w:spacing w:before="46"/>
      </w:pPr>
    </w:p>
    <w:p w14:paraId="43133707" w14:textId="77777777" w:rsidR="00DA2FEB" w:rsidRDefault="00355CFE">
      <w:pPr>
        <w:pStyle w:val="Heading8"/>
      </w:pPr>
      <w:r>
        <w:rPr>
          <w:spacing w:val="-2"/>
        </w:rPr>
        <w:t>Prayer</w:t>
      </w:r>
    </w:p>
    <w:p w14:paraId="5332DBD6" w14:textId="77777777" w:rsidR="00DA2FEB" w:rsidRDefault="00355CFE">
      <w:pPr>
        <w:pStyle w:val="BodyText"/>
        <w:spacing w:before="123"/>
        <w:ind w:left="143"/>
      </w:pPr>
      <w:r>
        <w:t>Jesus</w:t>
      </w:r>
      <w:r>
        <w:rPr>
          <w:spacing w:val="-1"/>
        </w:rPr>
        <w:t xml:space="preserve"> </w:t>
      </w:r>
      <w:r>
        <w:rPr>
          <w:spacing w:val="-2"/>
        </w:rPr>
        <w:t>Christ,</w:t>
      </w:r>
    </w:p>
    <w:p w14:paraId="612887D8" w14:textId="77777777" w:rsidR="00DA2FEB" w:rsidRDefault="00355CFE">
      <w:pPr>
        <w:pStyle w:val="BodyText"/>
        <w:spacing w:before="2" w:line="269" w:lineRule="exact"/>
        <w:ind w:left="143"/>
      </w:pPr>
      <w:proofErr w:type="gramStart"/>
      <w:r>
        <w:t>you</w:t>
      </w:r>
      <w:proofErr w:type="gramEnd"/>
      <w:r>
        <w:rPr>
          <w:spacing w:val="-4"/>
        </w:rPr>
        <w:t xml:space="preserve"> </w:t>
      </w:r>
      <w:r>
        <w:t>have brought</w:t>
      </w:r>
      <w:r>
        <w:rPr>
          <w:spacing w:val="-3"/>
        </w:rPr>
        <w:t xml:space="preserve"> </w:t>
      </w:r>
      <w:r>
        <w:t>us together</w:t>
      </w:r>
      <w:r>
        <w:rPr>
          <w:spacing w:val="-2"/>
        </w:rPr>
        <w:t xml:space="preserve"> </w:t>
      </w:r>
      <w:r>
        <w:t>in</w:t>
      </w:r>
      <w:r>
        <w:rPr>
          <w:spacing w:val="-3"/>
        </w:rPr>
        <w:t xml:space="preserve"> </w:t>
      </w:r>
      <w:r>
        <w:t>all</w:t>
      </w:r>
      <w:r>
        <w:rPr>
          <w:spacing w:val="-1"/>
        </w:rPr>
        <w:t xml:space="preserve"> </w:t>
      </w:r>
      <w:r>
        <w:t>our</w:t>
      </w:r>
      <w:r>
        <w:rPr>
          <w:spacing w:val="-3"/>
        </w:rPr>
        <w:t xml:space="preserve"> </w:t>
      </w:r>
      <w:r>
        <w:t>diversity</w:t>
      </w:r>
      <w:r>
        <w:rPr>
          <w:spacing w:val="-4"/>
        </w:rPr>
        <w:t xml:space="preserve"> </w:t>
      </w:r>
      <w:r>
        <w:t>as your</w:t>
      </w:r>
      <w:r>
        <w:rPr>
          <w:spacing w:val="-3"/>
        </w:rPr>
        <w:t xml:space="preserve"> </w:t>
      </w:r>
      <w:r>
        <w:t>family</w:t>
      </w:r>
      <w:r>
        <w:rPr>
          <w:spacing w:val="-1"/>
        </w:rPr>
        <w:t xml:space="preserve"> </w:t>
      </w:r>
      <w:r>
        <w:t>and</w:t>
      </w:r>
      <w:r>
        <w:rPr>
          <w:spacing w:val="-1"/>
        </w:rPr>
        <w:t xml:space="preserve"> </w:t>
      </w:r>
      <w:r>
        <w:rPr>
          <w:spacing w:val="-2"/>
        </w:rPr>
        <w:t>church.</w:t>
      </w:r>
    </w:p>
    <w:p w14:paraId="6AF040E8" w14:textId="77777777" w:rsidR="00DA2FEB" w:rsidRDefault="00355CFE">
      <w:pPr>
        <w:pStyle w:val="BodyText"/>
        <w:spacing w:line="269" w:lineRule="exact"/>
        <w:ind w:left="143"/>
      </w:pPr>
      <w:r>
        <w:t>In</w:t>
      </w:r>
      <w:r>
        <w:rPr>
          <w:spacing w:val="-5"/>
        </w:rPr>
        <w:t xml:space="preserve"> </w:t>
      </w:r>
      <w:r>
        <w:t>the</w:t>
      </w:r>
      <w:r>
        <w:rPr>
          <w:spacing w:val="-1"/>
        </w:rPr>
        <w:t xml:space="preserve"> </w:t>
      </w:r>
      <w:proofErr w:type="gramStart"/>
      <w:r>
        <w:t>face</w:t>
      </w:r>
      <w:proofErr w:type="gramEnd"/>
      <w:r>
        <w:rPr>
          <w:spacing w:val="-1"/>
        </w:rPr>
        <w:t xml:space="preserve"> </w:t>
      </w:r>
      <w:r>
        <w:t>so</w:t>
      </w:r>
      <w:r>
        <w:rPr>
          <w:spacing w:val="-2"/>
        </w:rPr>
        <w:t xml:space="preserve"> </w:t>
      </w:r>
      <w:r>
        <w:t>many</w:t>
      </w:r>
      <w:r>
        <w:rPr>
          <w:spacing w:val="-1"/>
        </w:rPr>
        <w:t xml:space="preserve"> </w:t>
      </w:r>
      <w:r>
        <w:t>situations on</w:t>
      </w:r>
      <w:r>
        <w:rPr>
          <w:spacing w:val="-2"/>
        </w:rPr>
        <w:t xml:space="preserve"> </w:t>
      </w:r>
      <w:r>
        <w:t>earth</w:t>
      </w:r>
      <w:r>
        <w:rPr>
          <w:spacing w:val="-2"/>
        </w:rPr>
        <w:t xml:space="preserve"> </w:t>
      </w:r>
      <w:r>
        <w:t>where</w:t>
      </w:r>
      <w:r>
        <w:rPr>
          <w:spacing w:val="-2"/>
        </w:rPr>
        <w:t xml:space="preserve"> </w:t>
      </w:r>
      <w:r>
        <w:t>hope</w:t>
      </w:r>
      <w:r>
        <w:rPr>
          <w:spacing w:val="-3"/>
        </w:rPr>
        <w:t xml:space="preserve"> </w:t>
      </w:r>
      <w:r>
        <w:t>has given</w:t>
      </w:r>
      <w:r>
        <w:rPr>
          <w:spacing w:val="-2"/>
        </w:rPr>
        <w:t xml:space="preserve"> </w:t>
      </w:r>
      <w:r>
        <w:t>way</w:t>
      </w:r>
      <w:r>
        <w:rPr>
          <w:spacing w:val="-1"/>
        </w:rPr>
        <w:t xml:space="preserve"> </w:t>
      </w:r>
      <w:r>
        <w:t>to</w:t>
      </w:r>
      <w:r>
        <w:rPr>
          <w:spacing w:val="-2"/>
        </w:rPr>
        <w:t xml:space="preserve"> </w:t>
      </w:r>
      <w:r>
        <w:t>despair</w:t>
      </w:r>
      <w:r>
        <w:rPr>
          <w:spacing w:val="-2"/>
        </w:rPr>
        <w:t xml:space="preserve"> </w:t>
      </w:r>
      <w:r>
        <w:t>and</w:t>
      </w:r>
      <w:r>
        <w:rPr>
          <w:spacing w:val="-1"/>
        </w:rPr>
        <w:t xml:space="preserve"> </w:t>
      </w:r>
      <w:r>
        <w:t>wounded</w:t>
      </w:r>
      <w:r>
        <w:rPr>
          <w:spacing w:val="-1"/>
        </w:rPr>
        <w:t xml:space="preserve"> </w:t>
      </w:r>
      <w:r>
        <w:rPr>
          <w:spacing w:val="-2"/>
        </w:rPr>
        <w:t>hearts,</w:t>
      </w:r>
    </w:p>
    <w:p w14:paraId="1DF70383" w14:textId="77777777" w:rsidR="00DA2FEB" w:rsidRDefault="00355CFE">
      <w:pPr>
        <w:pStyle w:val="BodyText"/>
        <w:spacing w:before="1" w:line="269" w:lineRule="exact"/>
        <w:ind w:left="143"/>
      </w:pPr>
      <w:r>
        <w:t>renew</w:t>
      </w:r>
      <w:r>
        <w:rPr>
          <w:spacing w:val="-1"/>
        </w:rPr>
        <w:t xml:space="preserve"> </w:t>
      </w:r>
      <w:r>
        <w:t>our</w:t>
      </w:r>
      <w:r>
        <w:rPr>
          <w:spacing w:val="-2"/>
        </w:rPr>
        <w:t xml:space="preserve"> </w:t>
      </w:r>
      <w:r>
        <w:t>hope</w:t>
      </w:r>
      <w:r>
        <w:rPr>
          <w:spacing w:val="-1"/>
        </w:rPr>
        <w:t xml:space="preserve"> </w:t>
      </w:r>
      <w:r>
        <w:t>in</w:t>
      </w:r>
      <w:r>
        <w:rPr>
          <w:spacing w:val="-2"/>
        </w:rPr>
        <w:t xml:space="preserve"> </w:t>
      </w:r>
      <w:r>
        <w:t>the</w:t>
      </w:r>
      <w:r>
        <w:rPr>
          <w:spacing w:val="-1"/>
        </w:rPr>
        <w:t xml:space="preserve"> </w:t>
      </w:r>
      <w:r>
        <w:t>Holy</w:t>
      </w:r>
      <w:r>
        <w:rPr>
          <w:spacing w:val="-2"/>
        </w:rPr>
        <w:t xml:space="preserve"> </w:t>
      </w:r>
      <w:r>
        <w:t>Spirit’s</w:t>
      </w:r>
      <w:r>
        <w:rPr>
          <w:spacing w:val="-1"/>
        </w:rPr>
        <w:t xml:space="preserve"> </w:t>
      </w:r>
      <w:r>
        <w:t>work</w:t>
      </w:r>
      <w:r>
        <w:rPr>
          <w:spacing w:val="-1"/>
        </w:rPr>
        <w:t xml:space="preserve"> </w:t>
      </w:r>
      <w:r>
        <w:t>of</w:t>
      </w:r>
      <w:r>
        <w:rPr>
          <w:spacing w:val="-3"/>
        </w:rPr>
        <w:t xml:space="preserve"> </w:t>
      </w:r>
      <w:r>
        <w:t>changing</w:t>
      </w:r>
      <w:r>
        <w:rPr>
          <w:spacing w:val="-1"/>
        </w:rPr>
        <w:t xml:space="preserve"> </w:t>
      </w:r>
      <w:r>
        <w:t>the</w:t>
      </w:r>
      <w:r>
        <w:rPr>
          <w:spacing w:val="-1"/>
        </w:rPr>
        <w:t xml:space="preserve"> </w:t>
      </w:r>
      <w:r>
        <w:rPr>
          <w:spacing w:val="-2"/>
        </w:rPr>
        <w:t>world.</w:t>
      </w:r>
    </w:p>
    <w:p w14:paraId="284E7C8D" w14:textId="77777777" w:rsidR="00DA2FEB" w:rsidRDefault="00355CFE">
      <w:pPr>
        <w:pStyle w:val="BodyText"/>
        <w:ind w:left="143" w:right="3884"/>
      </w:pPr>
      <w:r>
        <w:t>Move us to spread this hope to everyone everywhere. You</w:t>
      </w:r>
      <w:r>
        <w:rPr>
          <w:spacing w:val="-3"/>
        </w:rPr>
        <w:t xml:space="preserve"> </w:t>
      </w:r>
      <w:r>
        <w:t>are</w:t>
      </w:r>
      <w:r>
        <w:rPr>
          <w:spacing w:val="-3"/>
        </w:rPr>
        <w:t xml:space="preserve"> </w:t>
      </w:r>
      <w:r>
        <w:t>the</w:t>
      </w:r>
      <w:r>
        <w:rPr>
          <w:spacing w:val="-3"/>
        </w:rPr>
        <w:t xml:space="preserve"> </w:t>
      </w:r>
      <w:r>
        <w:t>true</w:t>
      </w:r>
      <w:r>
        <w:rPr>
          <w:spacing w:val="-3"/>
        </w:rPr>
        <w:t xml:space="preserve"> </w:t>
      </w:r>
      <w:r>
        <w:t>Light,</w:t>
      </w:r>
      <w:r>
        <w:rPr>
          <w:spacing w:val="-3"/>
        </w:rPr>
        <w:t xml:space="preserve"> </w:t>
      </w:r>
      <w:r>
        <w:t>who</w:t>
      </w:r>
      <w:r>
        <w:rPr>
          <w:spacing w:val="-4"/>
        </w:rPr>
        <w:t xml:space="preserve"> </w:t>
      </w:r>
      <w:r>
        <w:t>casts</w:t>
      </w:r>
      <w:r>
        <w:rPr>
          <w:spacing w:val="-2"/>
        </w:rPr>
        <w:t xml:space="preserve"> </w:t>
      </w:r>
      <w:r>
        <w:t>out</w:t>
      </w:r>
      <w:r>
        <w:rPr>
          <w:spacing w:val="-3"/>
        </w:rPr>
        <w:t xml:space="preserve"> </w:t>
      </w:r>
      <w:r>
        <w:t>the</w:t>
      </w:r>
      <w:r>
        <w:rPr>
          <w:spacing w:val="-3"/>
        </w:rPr>
        <w:t xml:space="preserve"> </w:t>
      </w:r>
      <w:r>
        <w:t>darkness</w:t>
      </w:r>
      <w:r>
        <w:rPr>
          <w:spacing w:val="-5"/>
        </w:rPr>
        <w:t xml:space="preserve"> </w:t>
      </w:r>
      <w:r>
        <w:t>of</w:t>
      </w:r>
      <w:r>
        <w:rPr>
          <w:spacing w:val="-3"/>
        </w:rPr>
        <w:t xml:space="preserve"> </w:t>
      </w:r>
      <w:r>
        <w:t>sin,</w:t>
      </w:r>
    </w:p>
    <w:p w14:paraId="660CFD65" w14:textId="77777777" w:rsidR="00DA2FEB" w:rsidRDefault="00355CFE">
      <w:pPr>
        <w:pStyle w:val="BodyText"/>
        <w:ind w:left="143" w:right="3107"/>
      </w:pPr>
      <w:r>
        <w:t>and</w:t>
      </w:r>
      <w:r>
        <w:rPr>
          <w:spacing w:val="-3"/>
        </w:rPr>
        <w:t xml:space="preserve"> </w:t>
      </w:r>
      <w:r>
        <w:t>shines</w:t>
      </w:r>
      <w:r>
        <w:rPr>
          <w:spacing w:val="-2"/>
        </w:rPr>
        <w:t xml:space="preserve"> </w:t>
      </w:r>
      <w:r>
        <w:t>into</w:t>
      </w:r>
      <w:r>
        <w:rPr>
          <w:spacing w:val="-4"/>
        </w:rPr>
        <w:t xml:space="preserve"> </w:t>
      </w:r>
      <w:r>
        <w:t>our</w:t>
      </w:r>
      <w:r>
        <w:rPr>
          <w:spacing w:val="-4"/>
        </w:rPr>
        <w:t xml:space="preserve"> </w:t>
      </w:r>
      <w:r>
        <w:t>hearts</w:t>
      </w:r>
      <w:r>
        <w:rPr>
          <w:spacing w:val="-4"/>
        </w:rPr>
        <w:t xml:space="preserve"> </w:t>
      </w:r>
      <w:r>
        <w:t>the</w:t>
      </w:r>
      <w:r>
        <w:rPr>
          <w:spacing w:val="-3"/>
        </w:rPr>
        <w:t xml:space="preserve"> </w:t>
      </w:r>
      <w:r>
        <w:t>joy</w:t>
      </w:r>
      <w:r>
        <w:rPr>
          <w:spacing w:val="-2"/>
        </w:rPr>
        <w:t xml:space="preserve"> </w:t>
      </w:r>
      <w:r>
        <w:t>and</w:t>
      </w:r>
      <w:r>
        <w:rPr>
          <w:spacing w:val="-3"/>
        </w:rPr>
        <w:t xml:space="preserve"> </w:t>
      </w:r>
      <w:r>
        <w:t>hope</w:t>
      </w:r>
      <w:r>
        <w:rPr>
          <w:spacing w:val="-3"/>
        </w:rPr>
        <w:t xml:space="preserve"> </w:t>
      </w:r>
      <w:r>
        <w:t>of</w:t>
      </w:r>
      <w:r>
        <w:rPr>
          <w:spacing w:val="-3"/>
        </w:rPr>
        <w:t xml:space="preserve"> </w:t>
      </w:r>
      <w:r>
        <w:t>your</w:t>
      </w:r>
      <w:r>
        <w:rPr>
          <w:spacing w:val="-6"/>
        </w:rPr>
        <w:t xml:space="preserve"> </w:t>
      </w:r>
      <w:r>
        <w:t>eternal</w:t>
      </w:r>
      <w:r>
        <w:rPr>
          <w:spacing w:val="-3"/>
        </w:rPr>
        <w:t xml:space="preserve"> </w:t>
      </w:r>
      <w:r>
        <w:t xml:space="preserve">love. </w:t>
      </w:r>
      <w:r>
        <w:rPr>
          <w:spacing w:val="-2"/>
        </w:rPr>
        <w:t>Amen.</w:t>
      </w:r>
    </w:p>
    <w:p w14:paraId="1B61F32C" w14:textId="77777777" w:rsidR="00DA2FEB" w:rsidRDefault="00DA2FEB">
      <w:pPr>
        <w:pStyle w:val="BodyText"/>
        <w:sectPr w:rsidR="00DA2FEB">
          <w:pgSz w:w="11910" w:h="16840"/>
          <w:pgMar w:top="1320" w:right="1275" w:bottom="920" w:left="1275" w:header="0" w:footer="732" w:gutter="0"/>
          <w:cols w:space="720"/>
        </w:sectPr>
      </w:pPr>
    </w:p>
    <w:p w14:paraId="17BA8C8B" w14:textId="77777777" w:rsidR="00DA2FEB" w:rsidRDefault="00355CFE">
      <w:pPr>
        <w:pStyle w:val="Heading2"/>
      </w:pPr>
      <w:bookmarkStart w:id="9" w:name="DAY_5"/>
      <w:bookmarkEnd w:id="9"/>
      <w:r>
        <w:lastRenderedPageBreak/>
        <w:t>DAY</w:t>
      </w:r>
      <w:r>
        <w:rPr>
          <w:spacing w:val="-1"/>
        </w:rPr>
        <w:t xml:space="preserve"> </w:t>
      </w:r>
      <w:r>
        <w:rPr>
          <w:spacing w:val="-10"/>
        </w:rPr>
        <w:t>5</w:t>
      </w:r>
    </w:p>
    <w:p w14:paraId="6AAE74C1" w14:textId="77777777" w:rsidR="00DA2FEB" w:rsidRDefault="00DA2FEB">
      <w:pPr>
        <w:pStyle w:val="BodyText"/>
        <w:spacing w:before="74"/>
        <w:rPr>
          <w:sz w:val="36"/>
        </w:rPr>
      </w:pPr>
    </w:p>
    <w:p w14:paraId="41C1FC29" w14:textId="77777777" w:rsidR="00DA2FEB" w:rsidRDefault="00355CFE">
      <w:pPr>
        <w:pStyle w:val="Heading4"/>
        <w:ind w:right="601"/>
      </w:pPr>
      <w:bookmarkStart w:id="10" w:name="One_faith,_one_baptism"/>
      <w:bookmarkEnd w:id="10"/>
      <w:r>
        <w:t>One</w:t>
      </w:r>
      <w:r>
        <w:rPr>
          <w:spacing w:val="-9"/>
        </w:rPr>
        <w:t xml:space="preserve"> </w:t>
      </w:r>
      <w:r>
        <w:t>faith,</w:t>
      </w:r>
      <w:r>
        <w:rPr>
          <w:spacing w:val="-6"/>
        </w:rPr>
        <w:t xml:space="preserve"> </w:t>
      </w:r>
      <w:r>
        <w:t>one</w:t>
      </w:r>
      <w:r>
        <w:rPr>
          <w:spacing w:val="-6"/>
        </w:rPr>
        <w:t xml:space="preserve"> </w:t>
      </w:r>
      <w:r>
        <w:rPr>
          <w:spacing w:val="-2"/>
        </w:rPr>
        <w:t>baptism</w:t>
      </w:r>
    </w:p>
    <w:p w14:paraId="49F387E3" w14:textId="77777777" w:rsidR="00DA2FEB" w:rsidRDefault="00DA2FEB">
      <w:pPr>
        <w:pStyle w:val="BodyText"/>
        <w:rPr>
          <w:b/>
          <w:sz w:val="32"/>
        </w:rPr>
      </w:pPr>
    </w:p>
    <w:p w14:paraId="1EB0E4E3" w14:textId="77777777" w:rsidR="00DA2FEB" w:rsidRDefault="00DA2FEB">
      <w:pPr>
        <w:pStyle w:val="BodyText"/>
        <w:spacing w:before="138"/>
        <w:rPr>
          <w:b/>
          <w:sz w:val="32"/>
        </w:rPr>
      </w:pPr>
    </w:p>
    <w:p w14:paraId="03498EA4" w14:textId="77777777" w:rsidR="00DA2FEB" w:rsidRDefault="00355CFE">
      <w:pPr>
        <w:pStyle w:val="Heading8"/>
      </w:pPr>
      <w:r>
        <w:t>Verse</w:t>
      </w:r>
      <w:r>
        <w:rPr>
          <w:spacing w:val="-5"/>
        </w:rPr>
        <w:t xml:space="preserve"> </w:t>
      </w:r>
      <w:r>
        <w:t>for</w:t>
      </w:r>
      <w:r>
        <w:rPr>
          <w:spacing w:val="-7"/>
        </w:rPr>
        <w:t xml:space="preserve"> </w:t>
      </w:r>
      <w:r>
        <w:t>the</w:t>
      </w:r>
      <w:r>
        <w:rPr>
          <w:spacing w:val="-4"/>
        </w:rPr>
        <w:t xml:space="preserve"> </w:t>
      </w:r>
      <w:r>
        <w:rPr>
          <w:spacing w:val="-5"/>
        </w:rPr>
        <w:t>day</w:t>
      </w:r>
    </w:p>
    <w:p w14:paraId="37F1E991" w14:textId="77777777" w:rsidR="00DA2FEB" w:rsidRDefault="00355CFE">
      <w:pPr>
        <w:pStyle w:val="BodyText"/>
        <w:spacing w:before="121"/>
        <w:ind w:left="143"/>
      </w:pPr>
      <w:r>
        <w:t>One</w:t>
      </w:r>
      <w:r>
        <w:rPr>
          <w:spacing w:val="-4"/>
        </w:rPr>
        <w:t xml:space="preserve"> </w:t>
      </w:r>
      <w:r>
        <w:t>Lord,</w:t>
      </w:r>
      <w:r>
        <w:rPr>
          <w:spacing w:val="-2"/>
        </w:rPr>
        <w:t xml:space="preserve"> </w:t>
      </w:r>
      <w:r>
        <w:t>one</w:t>
      </w:r>
      <w:r>
        <w:rPr>
          <w:spacing w:val="-2"/>
        </w:rPr>
        <w:t xml:space="preserve"> </w:t>
      </w:r>
      <w:r>
        <w:t>faith,</w:t>
      </w:r>
      <w:r>
        <w:rPr>
          <w:spacing w:val="-1"/>
        </w:rPr>
        <w:t xml:space="preserve"> </w:t>
      </w:r>
      <w:r>
        <w:t>one</w:t>
      </w:r>
      <w:r>
        <w:rPr>
          <w:spacing w:val="-2"/>
        </w:rPr>
        <w:t xml:space="preserve"> </w:t>
      </w:r>
      <w:r>
        <w:t>baptism</w:t>
      </w:r>
      <w:r>
        <w:rPr>
          <w:spacing w:val="-2"/>
        </w:rPr>
        <w:t xml:space="preserve"> </w:t>
      </w:r>
      <w:r>
        <w:t>(Eph</w:t>
      </w:r>
      <w:r>
        <w:rPr>
          <w:spacing w:val="-2"/>
        </w:rPr>
        <w:t xml:space="preserve"> 4:5).</w:t>
      </w:r>
    </w:p>
    <w:p w14:paraId="569A3E29" w14:textId="77777777" w:rsidR="00DA2FEB" w:rsidRDefault="00DA2FEB">
      <w:pPr>
        <w:pStyle w:val="BodyText"/>
        <w:spacing w:before="47"/>
      </w:pPr>
    </w:p>
    <w:p w14:paraId="764F9D9B" w14:textId="77777777" w:rsidR="00DA2FEB" w:rsidRDefault="00355CFE">
      <w:pPr>
        <w:pStyle w:val="Heading8"/>
      </w:pPr>
      <w:r>
        <w:t>Additional</w:t>
      </w:r>
      <w:r>
        <w:rPr>
          <w:spacing w:val="-15"/>
        </w:rPr>
        <w:t xml:space="preserve"> </w:t>
      </w:r>
      <w:r>
        <w:t>Scripture</w:t>
      </w:r>
      <w:r>
        <w:rPr>
          <w:spacing w:val="-15"/>
        </w:rPr>
        <w:t xml:space="preserve"> </w:t>
      </w:r>
      <w:r>
        <w:rPr>
          <w:spacing w:val="-2"/>
        </w:rPr>
        <w:t>passages</w:t>
      </w:r>
    </w:p>
    <w:p w14:paraId="675E4708" w14:textId="77777777" w:rsidR="00DA2FEB" w:rsidRDefault="00355CFE">
      <w:pPr>
        <w:pStyle w:val="BodyText"/>
        <w:spacing w:before="124" w:line="269" w:lineRule="exact"/>
        <w:ind w:left="143"/>
      </w:pPr>
      <w:r>
        <w:t>Zechariah</w:t>
      </w:r>
      <w:r>
        <w:rPr>
          <w:spacing w:val="-4"/>
        </w:rPr>
        <w:t xml:space="preserve"> </w:t>
      </w:r>
      <w:r>
        <w:t>14:6-</w:t>
      </w:r>
      <w:r>
        <w:rPr>
          <w:spacing w:val="-10"/>
        </w:rPr>
        <w:t>9</w:t>
      </w:r>
    </w:p>
    <w:p w14:paraId="26D7E456" w14:textId="77777777" w:rsidR="00DA2FEB" w:rsidRDefault="00355CFE">
      <w:pPr>
        <w:pStyle w:val="BodyText"/>
        <w:spacing w:line="269" w:lineRule="exact"/>
        <w:ind w:left="143"/>
      </w:pPr>
      <w:r>
        <w:t xml:space="preserve">Psalm </w:t>
      </w:r>
      <w:r>
        <w:rPr>
          <w:spacing w:val="-5"/>
        </w:rPr>
        <w:t>100</w:t>
      </w:r>
    </w:p>
    <w:p w14:paraId="435F7655" w14:textId="77777777" w:rsidR="00DA2FEB" w:rsidRDefault="00355CFE">
      <w:pPr>
        <w:pStyle w:val="BodyText"/>
        <w:spacing w:before="1"/>
        <w:ind w:left="143"/>
      </w:pPr>
      <w:r>
        <w:t>Matthew</w:t>
      </w:r>
      <w:r>
        <w:rPr>
          <w:spacing w:val="-1"/>
        </w:rPr>
        <w:t xml:space="preserve"> </w:t>
      </w:r>
      <w:r>
        <w:t>28:16-</w:t>
      </w:r>
      <w:r>
        <w:rPr>
          <w:spacing w:val="-5"/>
        </w:rPr>
        <w:t>20</w:t>
      </w:r>
    </w:p>
    <w:p w14:paraId="404B7278" w14:textId="77777777" w:rsidR="00DA2FEB" w:rsidRDefault="00DA2FEB">
      <w:pPr>
        <w:pStyle w:val="BodyText"/>
        <w:spacing w:before="48"/>
      </w:pPr>
    </w:p>
    <w:p w14:paraId="29734C66" w14:textId="77777777" w:rsidR="00DA2FEB" w:rsidRDefault="00355CFE">
      <w:pPr>
        <w:pStyle w:val="Heading8"/>
      </w:pPr>
      <w:r>
        <w:rPr>
          <w:spacing w:val="-2"/>
        </w:rPr>
        <w:t>Reflection</w:t>
      </w:r>
    </w:p>
    <w:p w14:paraId="4746A09F" w14:textId="77777777" w:rsidR="00DA2FEB" w:rsidRDefault="00355CFE">
      <w:pPr>
        <w:pStyle w:val="BodyText"/>
        <w:spacing w:before="123"/>
        <w:ind w:left="143" w:right="140"/>
        <w:jc w:val="both"/>
      </w:pPr>
      <w:r>
        <w:t>In Ephesians 4:5, the Apostle Paul emphasizes that the act of baptism solidifies Christian unity</w:t>
      </w:r>
      <w:r>
        <w:rPr>
          <w:spacing w:val="80"/>
        </w:rPr>
        <w:t xml:space="preserve"> </w:t>
      </w:r>
      <w:r>
        <w:t>by marking the entrance of individuals into the Church’s fellowship, affirming their shared commitment to the same Lord. Baptism creates the collective identity of the Church since we are one in the Body of the Lord. This sacrament serves as a powerful reminder that, while members may come from varied backgrounds, their unity in faith and baptism transcends all divisions. By focusing on these unifying elements, the Church can celebrate its diversity while remaining steadfastly united. This challenges us to prioritize our shared identity in Christ over our differences, reinforcing the bond that unites all Christians.</w:t>
      </w:r>
    </w:p>
    <w:p w14:paraId="7B8CDD1C" w14:textId="77777777" w:rsidR="00DA2FEB" w:rsidRDefault="00DA2FEB">
      <w:pPr>
        <w:pStyle w:val="BodyText"/>
        <w:spacing w:before="47"/>
      </w:pPr>
    </w:p>
    <w:p w14:paraId="660B63D8" w14:textId="77777777" w:rsidR="00DA2FEB" w:rsidRDefault="00355CFE">
      <w:pPr>
        <w:pStyle w:val="Heading8"/>
        <w:jc w:val="both"/>
      </w:pPr>
      <w:r>
        <w:t>A</w:t>
      </w:r>
      <w:r>
        <w:rPr>
          <w:spacing w:val="-7"/>
        </w:rPr>
        <w:t xml:space="preserve"> </w:t>
      </w:r>
      <w:r>
        <w:t>question</w:t>
      </w:r>
      <w:r>
        <w:rPr>
          <w:spacing w:val="-5"/>
        </w:rPr>
        <w:t xml:space="preserve"> </w:t>
      </w:r>
      <w:r>
        <w:t>to</w:t>
      </w:r>
      <w:r>
        <w:rPr>
          <w:spacing w:val="-6"/>
        </w:rPr>
        <w:t xml:space="preserve"> </w:t>
      </w:r>
      <w:r>
        <w:rPr>
          <w:spacing w:val="-2"/>
        </w:rPr>
        <w:t>consider</w:t>
      </w:r>
    </w:p>
    <w:p w14:paraId="5E024C3B" w14:textId="77777777" w:rsidR="00DA2FEB" w:rsidRDefault="00355CFE">
      <w:pPr>
        <w:pStyle w:val="BodyText"/>
        <w:spacing w:before="123"/>
        <w:ind w:left="143" w:right="143"/>
        <w:jc w:val="both"/>
      </w:pPr>
      <w:r>
        <w:t>What collaborative initiatives can our various communities undertake to celebrate our shared</w:t>
      </w:r>
      <w:r>
        <w:rPr>
          <w:spacing w:val="40"/>
        </w:rPr>
        <w:t xml:space="preserve"> </w:t>
      </w:r>
      <w:r>
        <w:t>faith in Jesus Christ and the unity established through baptism?</w:t>
      </w:r>
    </w:p>
    <w:p w14:paraId="19334974" w14:textId="77777777" w:rsidR="00DA2FEB" w:rsidRDefault="00DA2FEB">
      <w:pPr>
        <w:pStyle w:val="BodyText"/>
        <w:spacing w:before="46"/>
      </w:pPr>
    </w:p>
    <w:p w14:paraId="5F95AEB2" w14:textId="77777777" w:rsidR="00DA2FEB" w:rsidRDefault="00355CFE">
      <w:pPr>
        <w:pStyle w:val="Heading8"/>
      </w:pPr>
      <w:r>
        <w:rPr>
          <w:spacing w:val="-2"/>
        </w:rPr>
        <w:t>Prayer</w:t>
      </w:r>
    </w:p>
    <w:p w14:paraId="0C5BCE6A" w14:textId="77777777" w:rsidR="00DA2FEB" w:rsidRDefault="00355CFE">
      <w:pPr>
        <w:pStyle w:val="BodyText"/>
        <w:spacing w:before="123"/>
        <w:ind w:left="143"/>
      </w:pPr>
      <w:r>
        <w:t>Spirit</w:t>
      </w:r>
      <w:r>
        <w:rPr>
          <w:spacing w:val="-3"/>
        </w:rPr>
        <w:t xml:space="preserve"> </w:t>
      </w:r>
      <w:r>
        <w:t>of</w:t>
      </w:r>
      <w:r>
        <w:rPr>
          <w:spacing w:val="-3"/>
        </w:rPr>
        <w:t xml:space="preserve"> </w:t>
      </w:r>
      <w:r>
        <w:t>God, and</w:t>
      </w:r>
      <w:r>
        <w:rPr>
          <w:spacing w:val="-1"/>
        </w:rPr>
        <w:t xml:space="preserve"> </w:t>
      </w:r>
      <w:r>
        <w:t xml:space="preserve">true </w:t>
      </w:r>
      <w:r>
        <w:rPr>
          <w:spacing w:val="-4"/>
        </w:rPr>
        <w:t>God,</w:t>
      </w:r>
    </w:p>
    <w:p w14:paraId="390A73A1" w14:textId="77777777" w:rsidR="00DA2FEB" w:rsidRDefault="00355CFE">
      <w:pPr>
        <w:pStyle w:val="BodyText"/>
        <w:spacing w:before="2"/>
        <w:ind w:left="143" w:right="3445"/>
      </w:pPr>
      <w:r>
        <w:t>who</w:t>
      </w:r>
      <w:r>
        <w:rPr>
          <w:spacing w:val="-5"/>
        </w:rPr>
        <w:t xml:space="preserve"> </w:t>
      </w:r>
      <w:r>
        <w:t>descended</w:t>
      </w:r>
      <w:r>
        <w:rPr>
          <w:spacing w:val="-4"/>
        </w:rPr>
        <w:t xml:space="preserve"> </w:t>
      </w:r>
      <w:r>
        <w:t>on</w:t>
      </w:r>
      <w:r>
        <w:rPr>
          <w:spacing w:val="-5"/>
        </w:rPr>
        <w:t xml:space="preserve"> </w:t>
      </w:r>
      <w:r>
        <w:t>the</w:t>
      </w:r>
      <w:r>
        <w:rPr>
          <w:spacing w:val="-4"/>
        </w:rPr>
        <w:t xml:space="preserve"> </w:t>
      </w:r>
      <w:r>
        <w:t>river</w:t>
      </w:r>
      <w:r>
        <w:rPr>
          <w:spacing w:val="-5"/>
        </w:rPr>
        <w:t xml:space="preserve"> </w:t>
      </w:r>
      <w:r>
        <w:t>Jordan,</w:t>
      </w:r>
      <w:r>
        <w:rPr>
          <w:spacing w:val="-4"/>
        </w:rPr>
        <w:t xml:space="preserve"> </w:t>
      </w:r>
      <w:r>
        <w:t>and</w:t>
      </w:r>
      <w:r>
        <w:rPr>
          <w:spacing w:val="-4"/>
        </w:rPr>
        <w:t xml:space="preserve"> </w:t>
      </w:r>
      <w:r>
        <w:t>into</w:t>
      </w:r>
      <w:r>
        <w:rPr>
          <w:spacing w:val="-5"/>
        </w:rPr>
        <w:t xml:space="preserve"> </w:t>
      </w:r>
      <w:r>
        <w:t>the</w:t>
      </w:r>
      <w:r>
        <w:rPr>
          <w:spacing w:val="-4"/>
        </w:rPr>
        <w:t xml:space="preserve"> </w:t>
      </w:r>
      <w:r>
        <w:t>upper-</w:t>
      </w:r>
      <w:proofErr w:type="gramStart"/>
      <w:r>
        <w:t>room;</w:t>
      </w:r>
      <w:proofErr w:type="gramEnd"/>
      <w:r>
        <w:t xml:space="preserve"> who enlightened us by the baptism of the Holy Font,</w:t>
      </w:r>
    </w:p>
    <w:p w14:paraId="6102A707" w14:textId="77777777" w:rsidR="00DA2FEB" w:rsidRDefault="00355CFE">
      <w:pPr>
        <w:pStyle w:val="BodyText"/>
        <w:ind w:left="143" w:right="4752"/>
      </w:pPr>
      <w:proofErr w:type="gramStart"/>
      <w:r>
        <w:t>we</w:t>
      </w:r>
      <w:proofErr w:type="gramEnd"/>
      <w:r>
        <w:rPr>
          <w:spacing w:val="-4"/>
        </w:rPr>
        <w:t xml:space="preserve"> </w:t>
      </w:r>
      <w:r>
        <w:t>have</w:t>
      </w:r>
      <w:r>
        <w:rPr>
          <w:spacing w:val="-6"/>
        </w:rPr>
        <w:t xml:space="preserve"> </w:t>
      </w:r>
      <w:r>
        <w:t>sinned</w:t>
      </w:r>
      <w:r>
        <w:rPr>
          <w:spacing w:val="-7"/>
        </w:rPr>
        <w:t xml:space="preserve"> </w:t>
      </w:r>
      <w:r>
        <w:t>against</w:t>
      </w:r>
      <w:r>
        <w:rPr>
          <w:spacing w:val="-4"/>
        </w:rPr>
        <w:t xml:space="preserve"> </w:t>
      </w:r>
      <w:r>
        <w:t>Heaven</w:t>
      </w:r>
      <w:r>
        <w:rPr>
          <w:spacing w:val="-7"/>
        </w:rPr>
        <w:t xml:space="preserve"> </w:t>
      </w:r>
      <w:r>
        <w:t>and</w:t>
      </w:r>
      <w:r>
        <w:rPr>
          <w:spacing w:val="-4"/>
        </w:rPr>
        <w:t xml:space="preserve"> </w:t>
      </w:r>
      <w:r>
        <w:t>before</w:t>
      </w:r>
      <w:r>
        <w:rPr>
          <w:spacing w:val="-4"/>
        </w:rPr>
        <w:t xml:space="preserve"> </w:t>
      </w:r>
      <w:r>
        <w:t>you, purify us again with your divine fire,</w:t>
      </w:r>
    </w:p>
    <w:p w14:paraId="3DCE9295" w14:textId="77777777" w:rsidR="00DA2FEB" w:rsidRDefault="00355CFE">
      <w:pPr>
        <w:pStyle w:val="BodyText"/>
        <w:spacing w:line="269" w:lineRule="exact"/>
        <w:ind w:left="143"/>
      </w:pPr>
      <w:r>
        <w:t>as</w:t>
      </w:r>
      <w:r>
        <w:rPr>
          <w:spacing w:val="-1"/>
        </w:rPr>
        <w:t xml:space="preserve"> </w:t>
      </w:r>
      <w:r>
        <w:t>you</w:t>
      </w:r>
      <w:r>
        <w:rPr>
          <w:spacing w:val="-1"/>
        </w:rPr>
        <w:t xml:space="preserve"> </w:t>
      </w:r>
      <w:r>
        <w:t>did</w:t>
      </w:r>
      <w:r>
        <w:rPr>
          <w:spacing w:val="-1"/>
        </w:rPr>
        <w:t xml:space="preserve"> </w:t>
      </w:r>
      <w:r>
        <w:t>the</w:t>
      </w:r>
      <w:r>
        <w:rPr>
          <w:spacing w:val="-3"/>
        </w:rPr>
        <w:t xml:space="preserve"> </w:t>
      </w:r>
      <w:r>
        <w:t>Apostles with</w:t>
      </w:r>
      <w:r>
        <w:rPr>
          <w:spacing w:val="-2"/>
        </w:rPr>
        <w:t xml:space="preserve"> </w:t>
      </w:r>
      <w:r>
        <w:t>fiery</w:t>
      </w:r>
      <w:r>
        <w:rPr>
          <w:spacing w:val="-1"/>
        </w:rPr>
        <w:t xml:space="preserve"> </w:t>
      </w:r>
      <w:r>
        <w:rPr>
          <w:spacing w:val="-2"/>
        </w:rPr>
        <w:t>tongues.</w:t>
      </w:r>
    </w:p>
    <w:p w14:paraId="38DA2C34" w14:textId="77777777" w:rsidR="00DA2FEB" w:rsidRDefault="00355CFE">
      <w:pPr>
        <w:pStyle w:val="BodyText"/>
        <w:ind w:left="143" w:right="4133"/>
      </w:pPr>
      <w:r>
        <w:t>Have</w:t>
      </w:r>
      <w:r>
        <w:rPr>
          <w:spacing w:val="-4"/>
        </w:rPr>
        <w:t xml:space="preserve"> </w:t>
      </w:r>
      <w:r>
        <w:t>mercy</w:t>
      </w:r>
      <w:r>
        <w:rPr>
          <w:spacing w:val="-3"/>
        </w:rPr>
        <w:t xml:space="preserve"> </w:t>
      </w:r>
      <w:r>
        <w:t>on</w:t>
      </w:r>
      <w:r>
        <w:rPr>
          <w:spacing w:val="-7"/>
        </w:rPr>
        <w:t xml:space="preserve"> </w:t>
      </w:r>
      <w:r>
        <w:t>Your</w:t>
      </w:r>
      <w:r>
        <w:rPr>
          <w:spacing w:val="-5"/>
        </w:rPr>
        <w:t xml:space="preserve"> </w:t>
      </w:r>
      <w:r>
        <w:t>creatures</w:t>
      </w:r>
      <w:r>
        <w:rPr>
          <w:spacing w:val="-3"/>
        </w:rPr>
        <w:t xml:space="preserve"> </w:t>
      </w:r>
      <w:r>
        <w:t>and</w:t>
      </w:r>
      <w:r>
        <w:rPr>
          <w:spacing w:val="-4"/>
        </w:rPr>
        <w:t xml:space="preserve"> </w:t>
      </w:r>
      <w:r>
        <w:t>especially</w:t>
      </w:r>
      <w:r>
        <w:rPr>
          <w:spacing w:val="-3"/>
        </w:rPr>
        <w:t xml:space="preserve"> </w:t>
      </w:r>
      <w:r>
        <w:t>on</w:t>
      </w:r>
      <w:r>
        <w:rPr>
          <w:spacing w:val="-5"/>
        </w:rPr>
        <w:t xml:space="preserve"> </w:t>
      </w:r>
      <w:r>
        <w:t xml:space="preserve">us. </w:t>
      </w:r>
      <w:r>
        <w:rPr>
          <w:spacing w:val="-2"/>
        </w:rPr>
        <w:t>Amen.</w:t>
      </w:r>
    </w:p>
    <w:p w14:paraId="24DEAB12" w14:textId="77777777" w:rsidR="00DA2FEB" w:rsidRDefault="00DA2FEB">
      <w:pPr>
        <w:pStyle w:val="BodyText"/>
        <w:spacing w:before="1"/>
      </w:pPr>
    </w:p>
    <w:p w14:paraId="0D55A5C3" w14:textId="77777777" w:rsidR="00DA2FEB" w:rsidRDefault="00355CFE">
      <w:pPr>
        <w:ind w:left="5184"/>
        <w:rPr>
          <w:i/>
          <w:sz w:val="24"/>
        </w:rPr>
      </w:pPr>
      <w:r>
        <w:rPr>
          <w:i/>
          <w:sz w:val="24"/>
        </w:rPr>
        <w:t>St</w:t>
      </w:r>
      <w:r>
        <w:rPr>
          <w:i/>
          <w:spacing w:val="-2"/>
          <w:sz w:val="24"/>
        </w:rPr>
        <w:t xml:space="preserve"> </w:t>
      </w:r>
      <w:proofErr w:type="spellStart"/>
      <w:r>
        <w:rPr>
          <w:i/>
          <w:sz w:val="24"/>
        </w:rPr>
        <w:t>Nersess</w:t>
      </w:r>
      <w:proofErr w:type="spellEnd"/>
      <w:r>
        <w:rPr>
          <w:i/>
          <w:spacing w:val="-1"/>
          <w:sz w:val="24"/>
        </w:rPr>
        <w:t xml:space="preserve"> </w:t>
      </w:r>
      <w:r>
        <w:rPr>
          <w:i/>
          <w:sz w:val="24"/>
        </w:rPr>
        <w:t>the</w:t>
      </w:r>
      <w:r>
        <w:rPr>
          <w:i/>
          <w:spacing w:val="-2"/>
          <w:sz w:val="24"/>
        </w:rPr>
        <w:t xml:space="preserve"> </w:t>
      </w:r>
      <w:r>
        <w:rPr>
          <w:i/>
          <w:sz w:val="24"/>
        </w:rPr>
        <w:t>Gracious</w:t>
      </w:r>
      <w:r>
        <w:rPr>
          <w:i/>
          <w:spacing w:val="-1"/>
          <w:sz w:val="24"/>
        </w:rPr>
        <w:t xml:space="preserve"> </w:t>
      </w:r>
      <w:r>
        <w:rPr>
          <w:i/>
          <w:spacing w:val="-2"/>
          <w:sz w:val="24"/>
        </w:rPr>
        <w:t>(adapted)</w:t>
      </w:r>
    </w:p>
    <w:p w14:paraId="29C4E39C" w14:textId="77777777" w:rsidR="00DA2FEB" w:rsidRDefault="00DA2FEB">
      <w:pPr>
        <w:rPr>
          <w:i/>
          <w:sz w:val="24"/>
        </w:rPr>
        <w:sectPr w:rsidR="00DA2FEB">
          <w:pgSz w:w="11910" w:h="16840"/>
          <w:pgMar w:top="1320" w:right="1275" w:bottom="920" w:left="1275" w:header="0" w:footer="732" w:gutter="0"/>
          <w:cols w:space="720"/>
        </w:sectPr>
      </w:pPr>
    </w:p>
    <w:p w14:paraId="015CB33D" w14:textId="77777777" w:rsidR="00DA2FEB" w:rsidRDefault="00355CFE">
      <w:pPr>
        <w:pStyle w:val="Heading2"/>
      </w:pPr>
      <w:bookmarkStart w:id="11" w:name="DAY_6"/>
      <w:bookmarkEnd w:id="11"/>
      <w:r>
        <w:lastRenderedPageBreak/>
        <w:t>DAY</w:t>
      </w:r>
      <w:r>
        <w:rPr>
          <w:spacing w:val="-1"/>
        </w:rPr>
        <w:t xml:space="preserve"> </w:t>
      </w:r>
      <w:r>
        <w:rPr>
          <w:spacing w:val="-10"/>
        </w:rPr>
        <w:t>6</w:t>
      </w:r>
    </w:p>
    <w:p w14:paraId="5C54DD49" w14:textId="77777777" w:rsidR="00DA2FEB" w:rsidRDefault="00DA2FEB">
      <w:pPr>
        <w:pStyle w:val="BodyText"/>
        <w:spacing w:before="74"/>
        <w:rPr>
          <w:sz w:val="36"/>
        </w:rPr>
      </w:pPr>
    </w:p>
    <w:p w14:paraId="3EBA2737" w14:textId="77777777" w:rsidR="00DA2FEB" w:rsidRDefault="00355CFE">
      <w:pPr>
        <w:pStyle w:val="Heading4"/>
      </w:pPr>
      <w:bookmarkStart w:id="12" w:name="One_Lord_and_Father"/>
      <w:bookmarkEnd w:id="12"/>
      <w:r>
        <w:t>One</w:t>
      </w:r>
      <w:r>
        <w:rPr>
          <w:spacing w:val="-7"/>
        </w:rPr>
        <w:t xml:space="preserve"> </w:t>
      </w:r>
      <w:r>
        <w:t>Lord</w:t>
      </w:r>
      <w:r>
        <w:rPr>
          <w:spacing w:val="-7"/>
        </w:rPr>
        <w:t xml:space="preserve"> </w:t>
      </w:r>
      <w:r>
        <w:t>and</w:t>
      </w:r>
      <w:r>
        <w:rPr>
          <w:spacing w:val="-7"/>
        </w:rPr>
        <w:t xml:space="preserve"> </w:t>
      </w:r>
      <w:r>
        <w:rPr>
          <w:spacing w:val="-2"/>
        </w:rPr>
        <w:t>Father</w:t>
      </w:r>
    </w:p>
    <w:p w14:paraId="067F4B4A" w14:textId="77777777" w:rsidR="00DA2FEB" w:rsidRDefault="00DA2FEB">
      <w:pPr>
        <w:pStyle w:val="BodyText"/>
        <w:rPr>
          <w:b/>
          <w:sz w:val="32"/>
        </w:rPr>
      </w:pPr>
    </w:p>
    <w:p w14:paraId="5C781558" w14:textId="77777777" w:rsidR="00DA2FEB" w:rsidRDefault="00DA2FEB">
      <w:pPr>
        <w:pStyle w:val="BodyText"/>
        <w:spacing w:before="138"/>
        <w:rPr>
          <w:b/>
          <w:sz w:val="32"/>
        </w:rPr>
      </w:pPr>
    </w:p>
    <w:p w14:paraId="05D7CB68" w14:textId="77777777" w:rsidR="00DA2FEB" w:rsidRDefault="00355CFE">
      <w:pPr>
        <w:pStyle w:val="Heading8"/>
      </w:pPr>
      <w:r>
        <w:t>Verse</w:t>
      </w:r>
      <w:r>
        <w:rPr>
          <w:spacing w:val="-5"/>
        </w:rPr>
        <w:t xml:space="preserve"> </w:t>
      </w:r>
      <w:r>
        <w:t>for</w:t>
      </w:r>
      <w:r>
        <w:rPr>
          <w:spacing w:val="-7"/>
        </w:rPr>
        <w:t xml:space="preserve"> </w:t>
      </w:r>
      <w:r>
        <w:t>the</w:t>
      </w:r>
      <w:r>
        <w:rPr>
          <w:spacing w:val="-4"/>
        </w:rPr>
        <w:t xml:space="preserve"> </w:t>
      </w:r>
      <w:r>
        <w:rPr>
          <w:spacing w:val="-5"/>
        </w:rPr>
        <w:t>day</w:t>
      </w:r>
    </w:p>
    <w:p w14:paraId="42A3009D" w14:textId="77777777" w:rsidR="00DA2FEB" w:rsidRDefault="00355CFE">
      <w:pPr>
        <w:pStyle w:val="BodyText"/>
        <w:spacing w:before="121"/>
        <w:ind w:left="143"/>
      </w:pPr>
      <w:r>
        <w:t>One</w:t>
      </w:r>
      <w:r>
        <w:rPr>
          <w:spacing w:val="-1"/>
        </w:rPr>
        <w:t xml:space="preserve"> </w:t>
      </w:r>
      <w:r>
        <w:t>God</w:t>
      </w:r>
      <w:r>
        <w:rPr>
          <w:spacing w:val="-2"/>
        </w:rPr>
        <w:t xml:space="preserve"> </w:t>
      </w:r>
      <w:r>
        <w:t>and</w:t>
      </w:r>
      <w:r>
        <w:rPr>
          <w:spacing w:val="-1"/>
        </w:rPr>
        <w:t xml:space="preserve"> </w:t>
      </w:r>
      <w:r>
        <w:t>Father</w:t>
      </w:r>
      <w:r>
        <w:rPr>
          <w:spacing w:val="-2"/>
        </w:rPr>
        <w:t xml:space="preserve"> </w:t>
      </w:r>
      <w:r>
        <w:t>of</w:t>
      </w:r>
      <w:r>
        <w:rPr>
          <w:spacing w:val="-2"/>
        </w:rPr>
        <w:t xml:space="preserve"> </w:t>
      </w:r>
      <w:r>
        <w:t>all,</w:t>
      </w:r>
      <w:r>
        <w:rPr>
          <w:spacing w:val="-1"/>
        </w:rPr>
        <w:t xml:space="preserve"> </w:t>
      </w:r>
      <w:r>
        <w:t>who</w:t>
      </w:r>
      <w:r>
        <w:rPr>
          <w:spacing w:val="-2"/>
        </w:rPr>
        <w:t xml:space="preserve"> </w:t>
      </w:r>
      <w:r>
        <w:t>is above</w:t>
      </w:r>
      <w:r>
        <w:rPr>
          <w:spacing w:val="-1"/>
        </w:rPr>
        <w:t xml:space="preserve"> </w:t>
      </w:r>
      <w:r>
        <w:t>all</w:t>
      </w:r>
      <w:r>
        <w:rPr>
          <w:spacing w:val="-3"/>
        </w:rPr>
        <w:t xml:space="preserve"> </w:t>
      </w:r>
      <w:r>
        <w:t>and</w:t>
      </w:r>
      <w:r>
        <w:rPr>
          <w:spacing w:val="-1"/>
        </w:rPr>
        <w:t xml:space="preserve"> </w:t>
      </w:r>
      <w:r>
        <w:t>through</w:t>
      </w:r>
      <w:r>
        <w:rPr>
          <w:spacing w:val="-2"/>
        </w:rPr>
        <w:t xml:space="preserve"> </w:t>
      </w:r>
      <w:r>
        <w:t>all</w:t>
      </w:r>
      <w:r>
        <w:rPr>
          <w:spacing w:val="-1"/>
        </w:rPr>
        <w:t xml:space="preserve"> </w:t>
      </w:r>
      <w:r>
        <w:t>and</w:t>
      </w:r>
      <w:r>
        <w:rPr>
          <w:spacing w:val="-1"/>
        </w:rPr>
        <w:t xml:space="preserve"> </w:t>
      </w:r>
      <w:r>
        <w:t>in</w:t>
      </w:r>
      <w:r>
        <w:rPr>
          <w:spacing w:val="-3"/>
        </w:rPr>
        <w:t xml:space="preserve"> </w:t>
      </w:r>
      <w:r>
        <w:t>all</w:t>
      </w:r>
      <w:r>
        <w:rPr>
          <w:spacing w:val="-1"/>
        </w:rPr>
        <w:t xml:space="preserve"> </w:t>
      </w:r>
      <w:r>
        <w:t>(Eph</w:t>
      </w:r>
      <w:r>
        <w:rPr>
          <w:spacing w:val="-2"/>
        </w:rPr>
        <w:t xml:space="preserve"> 4:6).</w:t>
      </w:r>
    </w:p>
    <w:p w14:paraId="025B6AD8" w14:textId="77777777" w:rsidR="00DA2FEB" w:rsidRDefault="00DA2FEB">
      <w:pPr>
        <w:pStyle w:val="BodyText"/>
        <w:spacing w:before="47"/>
      </w:pPr>
    </w:p>
    <w:p w14:paraId="081E91DA" w14:textId="77777777" w:rsidR="00DA2FEB" w:rsidRDefault="00355CFE">
      <w:pPr>
        <w:pStyle w:val="Heading8"/>
      </w:pPr>
      <w:r>
        <w:t>Additional</w:t>
      </w:r>
      <w:r>
        <w:rPr>
          <w:spacing w:val="-15"/>
        </w:rPr>
        <w:t xml:space="preserve"> </w:t>
      </w:r>
      <w:r>
        <w:t>Scripture</w:t>
      </w:r>
      <w:r>
        <w:rPr>
          <w:spacing w:val="-15"/>
        </w:rPr>
        <w:t xml:space="preserve"> </w:t>
      </w:r>
      <w:r>
        <w:rPr>
          <w:spacing w:val="-2"/>
        </w:rPr>
        <w:t>passages</w:t>
      </w:r>
    </w:p>
    <w:p w14:paraId="17CE0036" w14:textId="77777777" w:rsidR="00DA2FEB" w:rsidRDefault="00355CFE">
      <w:pPr>
        <w:pStyle w:val="BodyText"/>
        <w:spacing w:before="124" w:line="269" w:lineRule="exact"/>
        <w:ind w:left="143"/>
      </w:pPr>
      <w:r>
        <w:t>1</w:t>
      </w:r>
      <w:r>
        <w:rPr>
          <w:spacing w:val="-1"/>
        </w:rPr>
        <w:t xml:space="preserve"> </w:t>
      </w:r>
      <w:r>
        <w:t>Kings</w:t>
      </w:r>
      <w:r>
        <w:rPr>
          <w:spacing w:val="1"/>
        </w:rPr>
        <w:t xml:space="preserve"> </w:t>
      </w:r>
      <w:r>
        <w:t>8:56-</w:t>
      </w:r>
      <w:r>
        <w:rPr>
          <w:spacing w:val="-5"/>
        </w:rPr>
        <w:t>60</w:t>
      </w:r>
    </w:p>
    <w:p w14:paraId="54EAE1F0" w14:textId="77777777" w:rsidR="00DA2FEB" w:rsidRDefault="00355CFE">
      <w:pPr>
        <w:pStyle w:val="BodyText"/>
        <w:spacing w:line="269" w:lineRule="exact"/>
        <w:ind w:left="143"/>
      </w:pPr>
      <w:r>
        <w:t>Psalm 148:7-</w:t>
      </w:r>
      <w:r>
        <w:rPr>
          <w:spacing w:val="-5"/>
        </w:rPr>
        <w:t>13</w:t>
      </w:r>
    </w:p>
    <w:p w14:paraId="51EA85F9" w14:textId="77777777" w:rsidR="00DA2FEB" w:rsidRDefault="00355CFE">
      <w:pPr>
        <w:pStyle w:val="BodyText"/>
        <w:spacing w:before="1"/>
        <w:ind w:left="143"/>
      </w:pPr>
      <w:r>
        <w:t>Matthew</w:t>
      </w:r>
      <w:r>
        <w:rPr>
          <w:spacing w:val="-4"/>
        </w:rPr>
        <w:t xml:space="preserve"> </w:t>
      </w:r>
      <w:r>
        <w:t>5:44-</w:t>
      </w:r>
      <w:r>
        <w:rPr>
          <w:spacing w:val="-5"/>
        </w:rPr>
        <w:t>48</w:t>
      </w:r>
    </w:p>
    <w:p w14:paraId="2D227215" w14:textId="77777777" w:rsidR="00DA2FEB" w:rsidRDefault="00DA2FEB">
      <w:pPr>
        <w:pStyle w:val="BodyText"/>
      </w:pPr>
    </w:p>
    <w:p w14:paraId="1D7F5431" w14:textId="77777777" w:rsidR="00DA2FEB" w:rsidRDefault="00DA2FEB">
      <w:pPr>
        <w:pStyle w:val="BodyText"/>
        <w:spacing w:before="46"/>
      </w:pPr>
    </w:p>
    <w:p w14:paraId="38CD96FF" w14:textId="77777777" w:rsidR="00DA2FEB" w:rsidRDefault="00355CFE">
      <w:pPr>
        <w:pStyle w:val="Heading8"/>
        <w:spacing w:before="1"/>
      </w:pPr>
      <w:r>
        <w:rPr>
          <w:spacing w:val="-2"/>
        </w:rPr>
        <w:t>Reflection</w:t>
      </w:r>
    </w:p>
    <w:p w14:paraId="42267B25" w14:textId="77777777" w:rsidR="00DA2FEB" w:rsidRDefault="00355CFE">
      <w:pPr>
        <w:pStyle w:val="BodyText"/>
        <w:spacing w:before="123"/>
        <w:ind w:left="143" w:right="139"/>
        <w:jc w:val="both"/>
      </w:pPr>
      <w:r>
        <w:t>In Ephesians 4:6, St Paul emphasizes the profound oneness of God, declaring that he is “above all and through all and in all”. God is both transcendent, existing beyond all, and immanent, actively present within his creation. This foundational truth calls the Church to embody and live out unity, rooted in the shared belief in one true God who is the Father of all believers. “All” signifies that every person created in God’s image falls under God’s authority. Worshiping one God creates a strong bond of unity among Christians. Just as family members find common ground through their love for a parent, Christians are called to be united in their devotion to the same Father.</w:t>
      </w:r>
    </w:p>
    <w:p w14:paraId="594F115B" w14:textId="77777777" w:rsidR="00DA2FEB" w:rsidRDefault="00DA2FEB">
      <w:pPr>
        <w:pStyle w:val="BodyText"/>
        <w:spacing w:before="49"/>
      </w:pPr>
    </w:p>
    <w:p w14:paraId="4959C4DF" w14:textId="77777777" w:rsidR="00DA2FEB" w:rsidRDefault="00355CFE">
      <w:pPr>
        <w:pStyle w:val="Heading8"/>
        <w:jc w:val="both"/>
      </w:pPr>
      <w:r>
        <w:t>A</w:t>
      </w:r>
      <w:r>
        <w:rPr>
          <w:spacing w:val="-7"/>
        </w:rPr>
        <w:t xml:space="preserve"> </w:t>
      </w:r>
      <w:r>
        <w:t>question</w:t>
      </w:r>
      <w:r>
        <w:rPr>
          <w:spacing w:val="-5"/>
        </w:rPr>
        <w:t xml:space="preserve"> </w:t>
      </w:r>
      <w:r>
        <w:t>to</w:t>
      </w:r>
      <w:r>
        <w:rPr>
          <w:spacing w:val="-6"/>
        </w:rPr>
        <w:t xml:space="preserve"> </w:t>
      </w:r>
      <w:r>
        <w:rPr>
          <w:spacing w:val="-2"/>
        </w:rPr>
        <w:t>consider</w:t>
      </w:r>
    </w:p>
    <w:p w14:paraId="13E27FAC" w14:textId="77777777" w:rsidR="00DA2FEB" w:rsidRDefault="00355CFE">
      <w:pPr>
        <w:pStyle w:val="BodyText"/>
        <w:spacing w:before="121"/>
        <w:ind w:left="143" w:right="137"/>
        <w:jc w:val="both"/>
      </w:pPr>
      <w:r>
        <w:t xml:space="preserve">In what ways can the image of God as the loving and caring Father of all be integrated into the mission and ministry of our different church communities </w:t>
      </w:r>
      <w:proofErr w:type="gramStart"/>
      <w:r>
        <w:t>so as to</w:t>
      </w:r>
      <w:proofErr w:type="gramEnd"/>
      <w:r>
        <w:t xml:space="preserve"> promote a more unified Christian witness in the world?</w:t>
      </w:r>
    </w:p>
    <w:p w14:paraId="7348A918" w14:textId="77777777" w:rsidR="00DA2FEB" w:rsidRDefault="00DA2FEB">
      <w:pPr>
        <w:pStyle w:val="BodyText"/>
        <w:spacing w:before="47"/>
      </w:pPr>
    </w:p>
    <w:p w14:paraId="458C0617" w14:textId="77777777" w:rsidR="00DA2FEB" w:rsidRDefault="00355CFE">
      <w:pPr>
        <w:pStyle w:val="Heading8"/>
      </w:pPr>
      <w:r>
        <w:rPr>
          <w:spacing w:val="-2"/>
        </w:rPr>
        <w:t>Prayer</w:t>
      </w:r>
    </w:p>
    <w:p w14:paraId="27D26A50" w14:textId="77777777" w:rsidR="00DA2FEB" w:rsidRDefault="00355CFE">
      <w:pPr>
        <w:pStyle w:val="BodyText"/>
        <w:spacing w:before="123"/>
        <w:ind w:left="143"/>
      </w:pPr>
      <w:r>
        <w:t>We</w:t>
      </w:r>
      <w:r>
        <w:rPr>
          <w:spacing w:val="-1"/>
        </w:rPr>
        <w:t xml:space="preserve"> </w:t>
      </w:r>
      <w:r>
        <w:t>confess</w:t>
      </w:r>
      <w:r>
        <w:rPr>
          <w:spacing w:val="-3"/>
        </w:rPr>
        <w:t xml:space="preserve"> </w:t>
      </w:r>
      <w:r>
        <w:t>with</w:t>
      </w:r>
      <w:r>
        <w:rPr>
          <w:spacing w:val="-2"/>
        </w:rPr>
        <w:t xml:space="preserve"> </w:t>
      </w:r>
      <w:r>
        <w:t>faith</w:t>
      </w:r>
      <w:r>
        <w:rPr>
          <w:spacing w:val="-2"/>
        </w:rPr>
        <w:t xml:space="preserve"> </w:t>
      </w:r>
      <w:r>
        <w:t>and</w:t>
      </w:r>
      <w:r>
        <w:rPr>
          <w:spacing w:val="-3"/>
        </w:rPr>
        <w:t xml:space="preserve"> </w:t>
      </w:r>
      <w:r>
        <w:t>worship</w:t>
      </w:r>
      <w:r>
        <w:rPr>
          <w:spacing w:val="-2"/>
        </w:rPr>
        <w:t xml:space="preserve"> </w:t>
      </w:r>
      <w:r>
        <w:t>you,</w:t>
      </w:r>
      <w:r>
        <w:rPr>
          <w:spacing w:val="-1"/>
        </w:rPr>
        <w:t xml:space="preserve"> </w:t>
      </w:r>
      <w:r>
        <w:t xml:space="preserve">Loving </w:t>
      </w:r>
      <w:r>
        <w:rPr>
          <w:spacing w:val="-2"/>
        </w:rPr>
        <w:t>Father,</w:t>
      </w:r>
    </w:p>
    <w:p w14:paraId="4E453D41" w14:textId="77777777" w:rsidR="00DA2FEB" w:rsidRDefault="00355CFE">
      <w:pPr>
        <w:pStyle w:val="BodyText"/>
        <w:spacing w:before="2"/>
        <w:ind w:left="143" w:right="1717"/>
      </w:pPr>
      <w:r>
        <w:t>for</w:t>
      </w:r>
      <w:r>
        <w:rPr>
          <w:spacing w:val="-5"/>
        </w:rPr>
        <w:t xml:space="preserve"> </w:t>
      </w:r>
      <w:r>
        <w:t>you</w:t>
      </w:r>
      <w:r>
        <w:rPr>
          <w:spacing w:val="-3"/>
        </w:rPr>
        <w:t xml:space="preserve"> </w:t>
      </w:r>
      <w:r>
        <w:t>are</w:t>
      </w:r>
      <w:r>
        <w:rPr>
          <w:spacing w:val="-3"/>
        </w:rPr>
        <w:t xml:space="preserve"> </w:t>
      </w:r>
      <w:r>
        <w:t>in</w:t>
      </w:r>
      <w:r>
        <w:rPr>
          <w:spacing w:val="-4"/>
        </w:rPr>
        <w:t xml:space="preserve"> </w:t>
      </w:r>
      <w:r>
        <w:t>heaven</w:t>
      </w:r>
      <w:r>
        <w:rPr>
          <w:spacing w:val="-4"/>
        </w:rPr>
        <w:t xml:space="preserve"> </w:t>
      </w:r>
      <w:r>
        <w:t>beyond</w:t>
      </w:r>
      <w:r>
        <w:rPr>
          <w:spacing w:val="-3"/>
        </w:rPr>
        <w:t xml:space="preserve"> </w:t>
      </w:r>
      <w:r>
        <w:t>words,</w:t>
      </w:r>
      <w:r>
        <w:rPr>
          <w:spacing w:val="-3"/>
        </w:rPr>
        <w:t xml:space="preserve"> </w:t>
      </w:r>
      <w:r>
        <w:t>and</w:t>
      </w:r>
      <w:r>
        <w:rPr>
          <w:spacing w:val="-3"/>
        </w:rPr>
        <w:t xml:space="preserve"> </w:t>
      </w:r>
      <w:r>
        <w:t>on</w:t>
      </w:r>
      <w:r>
        <w:rPr>
          <w:spacing w:val="-4"/>
        </w:rPr>
        <w:t xml:space="preserve"> </w:t>
      </w:r>
      <w:r>
        <w:t>earth</w:t>
      </w:r>
      <w:r>
        <w:rPr>
          <w:spacing w:val="-4"/>
        </w:rPr>
        <w:t xml:space="preserve"> </w:t>
      </w:r>
      <w:r>
        <w:t>beyond</w:t>
      </w:r>
      <w:r>
        <w:rPr>
          <w:spacing w:val="-3"/>
        </w:rPr>
        <w:t xml:space="preserve"> </w:t>
      </w:r>
      <w:r>
        <w:t>understanding, through your Son, Jesus Christ.</w:t>
      </w:r>
    </w:p>
    <w:p w14:paraId="514BB74F" w14:textId="77777777" w:rsidR="00DA2FEB" w:rsidRDefault="00355CFE">
      <w:pPr>
        <w:pStyle w:val="BodyText"/>
        <w:ind w:left="143" w:right="2235"/>
      </w:pPr>
      <w:r>
        <w:t>In</w:t>
      </w:r>
      <w:r>
        <w:rPr>
          <w:spacing w:val="-4"/>
        </w:rPr>
        <w:t xml:space="preserve"> </w:t>
      </w:r>
      <w:r>
        <w:t>your</w:t>
      </w:r>
      <w:r>
        <w:rPr>
          <w:spacing w:val="-4"/>
        </w:rPr>
        <w:t xml:space="preserve"> </w:t>
      </w:r>
      <w:r>
        <w:t>tender</w:t>
      </w:r>
      <w:r>
        <w:rPr>
          <w:spacing w:val="-4"/>
        </w:rPr>
        <w:t xml:space="preserve"> </w:t>
      </w:r>
      <w:r>
        <w:t>care,</w:t>
      </w:r>
      <w:r>
        <w:rPr>
          <w:spacing w:val="-3"/>
        </w:rPr>
        <w:t xml:space="preserve"> </w:t>
      </w:r>
      <w:r>
        <w:t>you</w:t>
      </w:r>
      <w:r>
        <w:rPr>
          <w:spacing w:val="-3"/>
        </w:rPr>
        <w:t xml:space="preserve"> </w:t>
      </w:r>
      <w:r>
        <w:t>are</w:t>
      </w:r>
      <w:r>
        <w:rPr>
          <w:spacing w:val="-3"/>
        </w:rPr>
        <w:t xml:space="preserve"> </w:t>
      </w:r>
      <w:r>
        <w:t>the</w:t>
      </w:r>
      <w:r>
        <w:rPr>
          <w:spacing w:val="-3"/>
        </w:rPr>
        <w:t xml:space="preserve"> </w:t>
      </w:r>
      <w:r>
        <w:t>beginning</w:t>
      </w:r>
      <w:r>
        <w:rPr>
          <w:spacing w:val="-3"/>
        </w:rPr>
        <w:t xml:space="preserve"> </w:t>
      </w:r>
      <w:r>
        <w:t>and</w:t>
      </w:r>
      <w:r>
        <w:rPr>
          <w:spacing w:val="-3"/>
        </w:rPr>
        <w:t xml:space="preserve"> </w:t>
      </w:r>
      <w:r>
        <w:t>fulfilment</w:t>
      </w:r>
      <w:r>
        <w:rPr>
          <w:spacing w:val="-3"/>
        </w:rPr>
        <w:t xml:space="preserve"> </w:t>
      </w:r>
      <w:r>
        <w:t>of</w:t>
      </w:r>
      <w:r>
        <w:rPr>
          <w:spacing w:val="-4"/>
        </w:rPr>
        <w:t xml:space="preserve"> </w:t>
      </w:r>
      <w:r>
        <w:t>everything. Glory forever to you, Father,</w:t>
      </w:r>
    </w:p>
    <w:p w14:paraId="60C44397" w14:textId="77777777" w:rsidR="00DA2FEB" w:rsidRDefault="00355CFE">
      <w:pPr>
        <w:pStyle w:val="BodyText"/>
        <w:ind w:left="143" w:right="5753"/>
      </w:pPr>
      <w:r>
        <w:t>with</w:t>
      </w:r>
      <w:r>
        <w:rPr>
          <w:spacing w:val="-6"/>
        </w:rPr>
        <w:t xml:space="preserve"> </w:t>
      </w:r>
      <w:r>
        <w:t>the</w:t>
      </w:r>
      <w:r>
        <w:rPr>
          <w:spacing w:val="-5"/>
        </w:rPr>
        <w:t xml:space="preserve"> </w:t>
      </w:r>
      <w:r>
        <w:t>Son</w:t>
      </w:r>
      <w:r>
        <w:rPr>
          <w:spacing w:val="-6"/>
        </w:rPr>
        <w:t xml:space="preserve"> </w:t>
      </w:r>
      <w:r>
        <w:t>and</w:t>
      </w:r>
      <w:r>
        <w:rPr>
          <w:spacing w:val="-5"/>
        </w:rPr>
        <w:t xml:space="preserve"> </w:t>
      </w:r>
      <w:r>
        <w:t>the</w:t>
      </w:r>
      <w:r>
        <w:rPr>
          <w:spacing w:val="-5"/>
        </w:rPr>
        <w:t xml:space="preserve"> </w:t>
      </w:r>
      <w:r>
        <w:t>Holy</w:t>
      </w:r>
      <w:r>
        <w:rPr>
          <w:spacing w:val="-7"/>
        </w:rPr>
        <w:t xml:space="preserve"> </w:t>
      </w:r>
      <w:r>
        <w:t xml:space="preserve">Spirit. </w:t>
      </w:r>
      <w:r>
        <w:rPr>
          <w:spacing w:val="-2"/>
        </w:rPr>
        <w:t>Amen.</w:t>
      </w:r>
    </w:p>
    <w:p w14:paraId="6461D54A" w14:textId="77777777" w:rsidR="00DA2FEB" w:rsidRDefault="00355CFE">
      <w:pPr>
        <w:spacing w:before="269"/>
        <w:ind w:left="5904"/>
        <w:rPr>
          <w:i/>
          <w:sz w:val="24"/>
        </w:rPr>
      </w:pPr>
      <w:r>
        <w:rPr>
          <w:i/>
          <w:sz w:val="24"/>
        </w:rPr>
        <w:t>St</w:t>
      </w:r>
      <w:r>
        <w:rPr>
          <w:i/>
          <w:spacing w:val="-2"/>
          <w:sz w:val="24"/>
        </w:rPr>
        <w:t xml:space="preserve"> </w:t>
      </w:r>
      <w:r>
        <w:rPr>
          <w:i/>
          <w:sz w:val="24"/>
        </w:rPr>
        <w:t>Gregory</w:t>
      </w:r>
      <w:r>
        <w:rPr>
          <w:i/>
          <w:spacing w:val="-2"/>
          <w:sz w:val="24"/>
        </w:rPr>
        <w:t xml:space="preserve"> </w:t>
      </w:r>
      <w:r>
        <w:rPr>
          <w:i/>
          <w:sz w:val="24"/>
        </w:rPr>
        <w:t>of</w:t>
      </w:r>
      <w:r>
        <w:rPr>
          <w:i/>
          <w:spacing w:val="-2"/>
          <w:sz w:val="24"/>
        </w:rPr>
        <w:t xml:space="preserve"> </w:t>
      </w:r>
      <w:r>
        <w:rPr>
          <w:i/>
          <w:sz w:val="24"/>
        </w:rPr>
        <w:t>Narek</w:t>
      </w:r>
      <w:r>
        <w:rPr>
          <w:i/>
          <w:spacing w:val="-1"/>
          <w:sz w:val="24"/>
        </w:rPr>
        <w:t xml:space="preserve"> </w:t>
      </w:r>
      <w:r>
        <w:rPr>
          <w:i/>
          <w:spacing w:val="-2"/>
          <w:sz w:val="24"/>
        </w:rPr>
        <w:t>(adapted)</w:t>
      </w:r>
    </w:p>
    <w:p w14:paraId="18406522" w14:textId="77777777" w:rsidR="00DA2FEB" w:rsidRDefault="00DA2FEB">
      <w:pPr>
        <w:rPr>
          <w:i/>
          <w:sz w:val="24"/>
        </w:rPr>
        <w:sectPr w:rsidR="00DA2FEB">
          <w:pgSz w:w="11910" w:h="16840"/>
          <w:pgMar w:top="1320" w:right="1275" w:bottom="920" w:left="1275" w:header="0" w:footer="732" w:gutter="0"/>
          <w:cols w:space="720"/>
        </w:sectPr>
      </w:pPr>
    </w:p>
    <w:p w14:paraId="79747661" w14:textId="77777777" w:rsidR="00DA2FEB" w:rsidRDefault="00355CFE">
      <w:pPr>
        <w:pStyle w:val="Heading2"/>
      </w:pPr>
      <w:bookmarkStart w:id="13" w:name="DAY_7"/>
      <w:bookmarkEnd w:id="13"/>
      <w:r>
        <w:lastRenderedPageBreak/>
        <w:t>DAY</w:t>
      </w:r>
      <w:r>
        <w:rPr>
          <w:spacing w:val="-1"/>
        </w:rPr>
        <w:t xml:space="preserve"> </w:t>
      </w:r>
      <w:r>
        <w:rPr>
          <w:spacing w:val="-10"/>
        </w:rPr>
        <w:t>7</w:t>
      </w:r>
    </w:p>
    <w:p w14:paraId="03EE6DD0" w14:textId="77777777" w:rsidR="00DA2FEB" w:rsidRDefault="00DA2FEB">
      <w:pPr>
        <w:pStyle w:val="BodyText"/>
        <w:spacing w:before="74"/>
        <w:rPr>
          <w:sz w:val="36"/>
        </w:rPr>
      </w:pPr>
    </w:p>
    <w:p w14:paraId="6CF780BA" w14:textId="77777777" w:rsidR="00DA2FEB" w:rsidRDefault="00355CFE">
      <w:pPr>
        <w:pStyle w:val="Heading4"/>
      </w:pPr>
      <w:bookmarkStart w:id="14" w:name="God’s_gift_given_in_baptism"/>
      <w:bookmarkEnd w:id="14"/>
      <w:r>
        <w:t>God’s</w:t>
      </w:r>
      <w:r>
        <w:rPr>
          <w:spacing w:val="-5"/>
        </w:rPr>
        <w:t xml:space="preserve"> </w:t>
      </w:r>
      <w:r>
        <w:t>gift</w:t>
      </w:r>
      <w:r>
        <w:rPr>
          <w:spacing w:val="-6"/>
        </w:rPr>
        <w:t xml:space="preserve"> </w:t>
      </w:r>
      <w:r>
        <w:t>given</w:t>
      </w:r>
      <w:r>
        <w:rPr>
          <w:spacing w:val="-8"/>
        </w:rPr>
        <w:t xml:space="preserve"> </w:t>
      </w:r>
      <w:r>
        <w:t>in</w:t>
      </w:r>
      <w:r>
        <w:rPr>
          <w:spacing w:val="-5"/>
        </w:rPr>
        <w:t xml:space="preserve"> </w:t>
      </w:r>
      <w:r>
        <w:rPr>
          <w:spacing w:val="-2"/>
        </w:rPr>
        <w:t>baptism</w:t>
      </w:r>
    </w:p>
    <w:p w14:paraId="6E125A4D" w14:textId="77777777" w:rsidR="00DA2FEB" w:rsidRDefault="00DA2FEB">
      <w:pPr>
        <w:pStyle w:val="BodyText"/>
        <w:rPr>
          <w:b/>
          <w:sz w:val="32"/>
        </w:rPr>
      </w:pPr>
    </w:p>
    <w:p w14:paraId="511F2A31" w14:textId="77777777" w:rsidR="00DA2FEB" w:rsidRDefault="00DA2FEB">
      <w:pPr>
        <w:pStyle w:val="BodyText"/>
        <w:spacing w:before="138"/>
        <w:rPr>
          <w:b/>
          <w:sz w:val="32"/>
        </w:rPr>
      </w:pPr>
    </w:p>
    <w:p w14:paraId="33A27B22" w14:textId="77777777" w:rsidR="00DA2FEB" w:rsidRDefault="00355CFE">
      <w:pPr>
        <w:pStyle w:val="Heading8"/>
      </w:pPr>
      <w:r>
        <w:t>Verse</w:t>
      </w:r>
      <w:r>
        <w:rPr>
          <w:spacing w:val="-5"/>
        </w:rPr>
        <w:t xml:space="preserve"> </w:t>
      </w:r>
      <w:r>
        <w:t>for</w:t>
      </w:r>
      <w:r>
        <w:rPr>
          <w:spacing w:val="-7"/>
        </w:rPr>
        <w:t xml:space="preserve"> </w:t>
      </w:r>
      <w:r>
        <w:t>the</w:t>
      </w:r>
      <w:r>
        <w:rPr>
          <w:spacing w:val="-4"/>
        </w:rPr>
        <w:t xml:space="preserve"> </w:t>
      </w:r>
      <w:r>
        <w:rPr>
          <w:spacing w:val="-5"/>
        </w:rPr>
        <w:t>day</w:t>
      </w:r>
    </w:p>
    <w:p w14:paraId="7B5A9F50" w14:textId="77777777" w:rsidR="00DA2FEB" w:rsidRDefault="00355CFE">
      <w:pPr>
        <w:pStyle w:val="BodyText"/>
        <w:spacing w:before="123"/>
        <w:ind w:left="143"/>
      </w:pPr>
      <w:r>
        <w:t>But</w:t>
      </w:r>
      <w:r>
        <w:rPr>
          <w:spacing w:val="-2"/>
        </w:rPr>
        <w:t xml:space="preserve"> </w:t>
      </w:r>
      <w:r>
        <w:t>each</w:t>
      </w:r>
      <w:r>
        <w:rPr>
          <w:spacing w:val="-3"/>
        </w:rPr>
        <w:t xml:space="preserve"> </w:t>
      </w:r>
      <w:r>
        <w:t>of</w:t>
      </w:r>
      <w:r>
        <w:rPr>
          <w:spacing w:val="-1"/>
        </w:rPr>
        <w:t xml:space="preserve"> </w:t>
      </w:r>
      <w:r>
        <w:t>us</w:t>
      </w:r>
      <w:r>
        <w:rPr>
          <w:spacing w:val="-1"/>
        </w:rPr>
        <w:t xml:space="preserve"> </w:t>
      </w:r>
      <w:r>
        <w:t>was given</w:t>
      </w:r>
      <w:r>
        <w:rPr>
          <w:spacing w:val="-4"/>
        </w:rPr>
        <w:t xml:space="preserve"> </w:t>
      </w:r>
      <w:r>
        <w:t>grace according</w:t>
      </w:r>
      <w:r>
        <w:rPr>
          <w:spacing w:val="-2"/>
        </w:rPr>
        <w:t xml:space="preserve"> </w:t>
      </w:r>
      <w:r>
        <w:t>to</w:t>
      </w:r>
      <w:r>
        <w:rPr>
          <w:spacing w:val="-2"/>
        </w:rPr>
        <w:t xml:space="preserve"> </w:t>
      </w:r>
      <w:r>
        <w:t>the</w:t>
      </w:r>
      <w:r>
        <w:rPr>
          <w:spacing w:val="-2"/>
        </w:rPr>
        <w:t xml:space="preserve"> </w:t>
      </w:r>
      <w:r>
        <w:t>measure</w:t>
      </w:r>
      <w:r>
        <w:rPr>
          <w:spacing w:val="-1"/>
        </w:rPr>
        <w:t xml:space="preserve"> </w:t>
      </w:r>
      <w:r>
        <w:t>of</w:t>
      </w:r>
      <w:r>
        <w:rPr>
          <w:spacing w:val="-2"/>
        </w:rPr>
        <w:t xml:space="preserve"> </w:t>
      </w:r>
      <w:r>
        <w:t>Christ’s</w:t>
      </w:r>
      <w:r>
        <w:rPr>
          <w:spacing w:val="-1"/>
        </w:rPr>
        <w:t xml:space="preserve"> </w:t>
      </w:r>
      <w:r>
        <w:t>gift</w:t>
      </w:r>
      <w:r>
        <w:rPr>
          <w:spacing w:val="-3"/>
        </w:rPr>
        <w:t xml:space="preserve"> </w:t>
      </w:r>
      <w:r>
        <w:t>(Eph</w:t>
      </w:r>
      <w:r>
        <w:rPr>
          <w:spacing w:val="-3"/>
        </w:rPr>
        <w:t xml:space="preserve"> </w:t>
      </w:r>
      <w:r>
        <w:rPr>
          <w:spacing w:val="-2"/>
        </w:rPr>
        <w:t>4:7).</w:t>
      </w:r>
    </w:p>
    <w:p w14:paraId="5E9EC9B4" w14:textId="77777777" w:rsidR="00DA2FEB" w:rsidRDefault="00DA2FEB">
      <w:pPr>
        <w:pStyle w:val="BodyText"/>
        <w:spacing w:before="45"/>
      </w:pPr>
    </w:p>
    <w:p w14:paraId="0CACF229" w14:textId="77777777" w:rsidR="00DA2FEB" w:rsidRDefault="00355CFE">
      <w:pPr>
        <w:pStyle w:val="Heading8"/>
      </w:pPr>
      <w:r>
        <w:t>Additional</w:t>
      </w:r>
      <w:r>
        <w:rPr>
          <w:spacing w:val="-15"/>
        </w:rPr>
        <w:t xml:space="preserve"> </w:t>
      </w:r>
      <w:r>
        <w:t>Scripture</w:t>
      </w:r>
      <w:r>
        <w:rPr>
          <w:spacing w:val="-15"/>
        </w:rPr>
        <w:t xml:space="preserve"> </w:t>
      </w:r>
      <w:r>
        <w:rPr>
          <w:spacing w:val="-2"/>
        </w:rPr>
        <w:t>passages</w:t>
      </w:r>
    </w:p>
    <w:p w14:paraId="61D2B45B" w14:textId="77777777" w:rsidR="00DA2FEB" w:rsidRDefault="00355CFE">
      <w:pPr>
        <w:pStyle w:val="BodyText"/>
        <w:spacing w:before="124" w:line="269" w:lineRule="exact"/>
        <w:ind w:left="143"/>
      </w:pPr>
      <w:r>
        <w:t>Jeremiah</w:t>
      </w:r>
      <w:r>
        <w:rPr>
          <w:spacing w:val="-7"/>
        </w:rPr>
        <w:t xml:space="preserve"> </w:t>
      </w:r>
      <w:r>
        <w:t>1:4-</w:t>
      </w:r>
      <w:r>
        <w:rPr>
          <w:spacing w:val="-10"/>
        </w:rPr>
        <w:t>9</w:t>
      </w:r>
    </w:p>
    <w:p w14:paraId="6B5E005D" w14:textId="77777777" w:rsidR="00DA2FEB" w:rsidRDefault="00355CFE">
      <w:pPr>
        <w:pStyle w:val="BodyText"/>
        <w:spacing w:line="269" w:lineRule="exact"/>
        <w:ind w:left="143"/>
      </w:pPr>
      <w:r>
        <w:t xml:space="preserve">Psalm </w:t>
      </w:r>
      <w:r>
        <w:rPr>
          <w:spacing w:val="-5"/>
        </w:rPr>
        <w:t>131</w:t>
      </w:r>
    </w:p>
    <w:p w14:paraId="1040F2EA" w14:textId="77777777" w:rsidR="00DA2FEB" w:rsidRDefault="00355CFE">
      <w:pPr>
        <w:pStyle w:val="BodyText"/>
        <w:spacing w:before="1"/>
        <w:ind w:left="143"/>
      </w:pPr>
      <w:r>
        <w:t>Matthew</w:t>
      </w:r>
      <w:r>
        <w:rPr>
          <w:spacing w:val="-1"/>
        </w:rPr>
        <w:t xml:space="preserve"> </w:t>
      </w:r>
      <w:r>
        <w:t>25:14-</w:t>
      </w:r>
      <w:r>
        <w:rPr>
          <w:spacing w:val="-5"/>
        </w:rPr>
        <w:t>18</w:t>
      </w:r>
    </w:p>
    <w:p w14:paraId="26B3A9B1" w14:textId="77777777" w:rsidR="00DA2FEB" w:rsidRDefault="00DA2FEB">
      <w:pPr>
        <w:pStyle w:val="BodyText"/>
        <w:spacing w:before="48"/>
      </w:pPr>
    </w:p>
    <w:p w14:paraId="5581A4FF" w14:textId="77777777" w:rsidR="00DA2FEB" w:rsidRDefault="00355CFE">
      <w:pPr>
        <w:pStyle w:val="Heading8"/>
      </w:pPr>
      <w:r>
        <w:rPr>
          <w:spacing w:val="-2"/>
        </w:rPr>
        <w:t>Reflection</w:t>
      </w:r>
    </w:p>
    <w:p w14:paraId="69A39F3B" w14:textId="77777777" w:rsidR="00DA2FEB" w:rsidRDefault="00355CFE">
      <w:pPr>
        <w:pStyle w:val="BodyText"/>
        <w:spacing w:before="123"/>
        <w:ind w:left="143" w:right="137"/>
        <w:jc w:val="both"/>
      </w:pPr>
      <w:r>
        <w:t>The churches and all local communities are diverse in their God-given unity, with grace given according to the gift of Christ building up God’s kingdom. These spiritual gifts are granted by</w:t>
      </w:r>
      <w:r>
        <w:rPr>
          <w:spacing w:val="40"/>
        </w:rPr>
        <w:t xml:space="preserve"> </w:t>
      </w:r>
      <w:r>
        <w:t>one Lord, in one baptism, for one purpose. Diversity in unity: this is the unique Christ-centred richness and power of the Church in the movement of the Holy Spirit.</w:t>
      </w:r>
    </w:p>
    <w:p w14:paraId="4520770C" w14:textId="77777777" w:rsidR="00DA2FEB" w:rsidRDefault="00DA2FEB">
      <w:pPr>
        <w:pStyle w:val="BodyText"/>
        <w:spacing w:before="46"/>
      </w:pPr>
    </w:p>
    <w:p w14:paraId="0983CE52" w14:textId="77777777" w:rsidR="00DA2FEB" w:rsidRDefault="00355CFE">
      <w:pPr>
        <w:pStyle w:val="Heading8"/>
        <w:jc w:val="both"/>
      </w:pPr>
      <w:r>
        <w:t>A</w:t>
      </w:r>
      <w:r>
        <w:rPr>
          <w:spacing w:val="-6"/>
        </w:rPr>
        <w:t xml:space="preserve"> </w:t>
      </w:r>
      <w:r>
        <w:t>question</w:t>
      </w:r>
      <w:r>
        <w:rPr>
          <w:spacing w:val="-5"/>
        </w:rPr>
        <w:t xml:space="preserve"> </w:t>
      </w:r>
      <w:r>
        <w:t>to</w:t>
      </w:r>
      <w:r>
        <w:rPr>
          <w:spacing w:val="-6"/>
        </w:rPr>
        <w:t xml:space="preserve"> </w:t>
      </w:r>
      <w:r>
        <w:rPr>
          <w:spacing w:val="-2"/>
        </w:rPr>
        <w:t>consider</w:t>
      </w:r>
    </w:p>
    <w:p w14:paraId="208ED3CB" w14:textId="77777777" w:rsidR="00DA2FEB" w:rsidRDefault="00355CFE">
      <w:pPr>
        <w:pStyle w:val="BodyText"/>
        <w:spacing w:before="124"/>
        <w:ind w:left="143" w:right="146"/>
        <w:jc w:val="both"/>
      </w:pPr>
      <w:r>
        <w:t>How will our relations change if we accept that diversity of gifts is not a reason for opposition and competition but for mutual strengthening and sharing?</w:t>
      </w:r>
    </w:p>
    <w:p w14:paraId="225FC879" w14:textId="77777777" w:rsidR="00DA2FEB" w:rsidRDefault="00DA2FEB">
      <w:pPr>
        <w:pStyle w:val="BodyText"/>
        <w:spacing w:before="46"/>
      </w:pPr>
    </w:p>
    <w:p w14:paraId="4F9A8680" w14:textId="77777777" w:rsidR="00DA2FEB" w:rsidRDefault="00355CFE">
      <w:pPr>
        <w:pStyle w:val="Heading8"/>
      </w:pPr>
      <w:r>
        <w:rPr>
          <w:spacing w:val="-2"/>
        </w:rPr>
        <w:t>Prayer</w:t>
      </w:r>
    </w:p>
    <w:p w14:paraId="7626AD58" w14:textId="77777777" w:rsidR="00DA2FEB" w:rsidRDefault="00355CFE">
      <w:pPr>
        <w:pStyle w:val="BodyText"/>
        <w:spacing w:before="123"/>
        <w:ind w:left="143"/>
      </w:pPr>
      <w:r>
        <w:t>Lord</w:t>
      </w:r>
      <w:r>
        <w:rPr>
          <w:spacing w:val="-3"/>
        </w:rPr>
        <w:t xml:space="preserve"> </w:t>
      </w:r>
      <w:r>
        <w:t xml:space="preserve">Jesus </w:t>
      </w:r>
      <w:r>
        <w:rPr>
          <w:spacing w:val="-2"/>
        </w:rPr>
        <w:t>Christ,</w:t>
      </w:r>
    </w:p>
    <w:p w14:paraId="44D508CC" w14:textId="77777777" w:rsidR="00DA2FEB" w:rsidRDefault="00355CFE">
      <w:pPr>
        <w:pStyle w:val="BodyText"/>
        <w:spacing w:before="2" w:line="269" w:lineRule="exact"/>
        <w:ind w:left="143"/>
      </w:pPr>
      <w:r>
        <w:t>by</w:t>
      </w:r>
      <w:r>
        <w:rPr>
          <w:spacing w:val="-1"/>
        </w:rPr>
        <w:t xml:space="preserve"> </w:t>
      </w:r>
      <w:r>
        <w:t>the</w:t>
      </w:r>
      <w:r>
        <w:rPr>
          <w:spacing w:val="-1"/>
        </w:rPr>
        <w:t xml:space="preserve"> </w:t>
      </w:r>
      <w:r>
        <w:t>action</w:t>
      </w:r>
      <w:r>
        <w:rPr>
          <w:spacing w:val="-1"/>
        </w:rPr>
        <w:t xml:space="preserve"> </w:t>
      </w:r>
      <w:r>
        <w:t>of</w:t>
      </w:r>
      <w:r>
        <w:rPr>
          <w:spacing w:val="-1"/>
        </w:rPr>
        <w:t xml:space="preserve"> </w:t>
      </w:r>
      <w:r>
        <w:t>the</w:t>
      </w:r>
      <w:r>
        <w:rPr>
          <w:spacing w:val="-1"/>
        </w:rPr>
        <w:t xml:space="preserve"> </w:t>
      </w:r>
      <w:r>
        <w:t>Holy</w:t>
      </w:r>
      <w:r>
        <w:rPr>
          <w:spacing w:val="-2"/>
        </w:rPr>
        <w:t xml:space="preserve"> </w:t>
      </w:r>
      <w:r>
        <w:t>Spirit</w:t>
      </w:r>
      <w:r>
        <w:rPr>
          <w:spacing w:val="-1"/>
        </w:rPr>
        <w:t xml:space="preserve"> </w:t>
      </w:r>
      <w:r>
        <w:t>in</w:t>
      </w:r>
      <w:r>
        <w:rPr>
          <w:spacing w:val="-1"/>
        </w:rPr>
        <w:t xml:space="preserve"> </w:t>
      </w:r>
      <w:r>
        <w:t>the</w:t>
      </w:r>
      <w:r>
        <w:rPr>
          <w:spacing w:val="-1"/>
        </w:rPr>
        <w:t xml:space="preserve"> </w:t>
      </w:r>
      <w:r>
        <w:t xml:space="preserve">one </w:t>
      </w:r>
      <w:r>
        <w:rPr>
          <w:spacing w:val="-2"/>
        </w:rPr>
        <w:t>baptism,</w:t>
      </w:r>
    </w:p>
    <w:p w14:paraId="3BBF4F74" w14:textId="77777777" w:rsidR="00DA2FEB" w:rsidRDefault="00355CFE">
      <w:pPr>
        <w:pStyle w:val="BodyText"/>
        <w:ind w:left="143" w:right="3107"/>
      </w:pPr>
      <w:proofErr w:type="gramStart"/>
      <w:r>
        <w:t>you</w:t>
      </w:r>
      <w:proofErr w:type="gramEnd"/>
      <w:r>
        <w:rPr>
          <w:spacing w:val="-4"/>
        </w:rPr>
        <w:t xml:space="preserve"> </w:t>
      </w:r>
      <w:r>
        <w:t>have</w:t>
      </w:r>
      <w:r>
        <w:rPr>
          <w:spacing w:val="-4"/>
        </w:rPr>
        <w:t xml:space="preserve"> </w:t>
      </w:r>
      <w:r>
        <w:t>bestowed</w:t>
      </w:r>
      <w:r>
        <w:rPr>
          <w:spacing w:val="-7"/>
        </w:rPr>
        <w:t xml:space="preserve"> </w:t>
      </w:r>
      <w:r>
        <w:t>wonderful</w:t>
      </w:r>
      <w:r>
        <w:rPr>
          <w:spacing w:val="-4"/>
        </w:rPr>
        <w:t xml:space="preserve"> </w:t>
      </w:r>
      <w:r>
        <w:t>graces</w:t>
      </w:r>
      <w:r>
        <w:rPr>
          <w:spacing w:val="-5"/>
        </w:rPr>
        <w:t xml:space="preserve"> </w:t>
      </w:r>
      <w:r>
        <w:t>and</w:t>
      </w:r>
      <w:r>
        <w:rPr>
          <w:spacing w:val="-4"/>
        </w:rPr>
        <w:t xml:space="preserve"> </w:t>
      </w:r>
      <w:r>
        <w:t>multiple</w:t>
      </w:r>
      <w:r>
        <w:rPr>
          <w:spacing w:val="-4"/>
        </w:rPr>
        <w:t xml:space="preserve"> </w:t>
      </w:r>
      <w:r>
        <w:t>gifts</w:t>
      </w:r>
      <w:r>
        <w:rPr>
          <w:spacing w:val="-3"/>
        </w:rPr>
        <w:t xml:space="preserve"> </w:t>
      </w:r>
      <w:r>
        <w:t>upon</w:t>
      </w:r>
      <w:r>
        <w:rPr>
          <w:spacing w:val="-5"/>
        </w:rPr>
        <w:t xml:space="preserve"> </w:t>
      </w:r>
      <w:r>
        <w:t>us for the sake of building up your Body, the Church.</w:t>
      </w:r>
    </w:p>
    <w:p w14:paraId="3557EAB6" w14:textId="77777777" w:rsidR="00DA2FEB" w:rsidRDefault="00355CFE">
      <w:pPr>
        <w:pStyle w:val="BodyText"/>
        <w:ind w:left="143" w:right="1790"/>
      </w:pPr>
      <w:r>
        <w:t>Grant</w:t>
      </w:r>
      <w:r>
        <w:rPr>
          <w:spacing w:val="-3"/>
        </w:rPr>
        <w:t xml:space="preserve"> </w:t>
      </w:r>
      <w:r>
        <w:t>us</w:t>
      </w:r>
      <w:r>
        <w:rPr>
          <w:spacing w:val="-3"/>
        </w:rPr>
        <w:t xml:space="preserve"> </w:t>
      </w:r>
      <w:r>
        <w:t>now</w:t>
      </w:r>
      <w:r>
        <w:rPr>
          <w:spacing w:val="-2"/>
        </w:rPr>
        <w:t xml:space="preserve"> </w:t>
      </w:r>
      <w:r>
        <w:t>the</w:t>
      </w:r>
      <w:r>
        <w:rPr>
          <w:spacing w:val="-3"/>
        </w:rPr>
        <w:t xml:space="preserve"> </w:t>
      </w:r>
      <w:r>
        <w:t>willingness</w:t>
      </w:r>
      <w:r>
        <w:rPr>
          <w:spacing w:val="-2"/>
        </w:rPr>
        <w:t xml:space="preserve"> </w:t>
      </w:r>
      <w:r>
        <w:t>to</w:t>
      </w:r>
      <w:r>
        <w:rPr>
          <w:spacing w:val="-4"/>
        </w:rPr>
        <w:t xml:space="preserve"> </w:t>
      </w:r>
      <w:r>
        <w:t>fully</w:t>
      </w:r>
      <w:r>
        <w:rPr>
          <w:spacing w:val="-5"/>
        </w:rPr>
        <w:t xml:space="preserve"> </w:t>
      </w:r>
      <w:r>
        <w:t>appreciate</w:t>
      </w:r>
      <w:r>
        <w:rPr>
          <w:spacing w:val="-3"/>
        </w:rPr>
        <w:t xml:space="preserve"> </w:t>
      </w:r>
      <w:r>
        <w:t>the</w:t>
      </w:r>
      <w:r>
        <w:rPr>
          <w:spacing w:val="-5"/>
        </w:rPr>
        <w:t xml:space="preserve"> </w:t>
      </w:r>
      <w:r>
        <w:t>richness</w:t>
      </w:r>
      <w:r>
        <w:rPr>
          <w:spacing w:val="-2"/>
        </w:rPr>
        <w:t xml:space="preserve"> </w:t>
      </w:r>
      <w:r>
        <w:t>of</w:t>
      </w:r>
      <w:r>
        <w:rPr>
          <w:spacing w:val="-3"/>
        </w:rPr>
        <w:t xml:space="preserve"> </w:t>
      </w:r>
      <w:r>
        <w:t>their</w:t>
      </w:r>
      <w:r>
        <w:rPr>
          <w:spacing w:val="-4"/>
        </w:rPr>
        <w:t xml:space="preserve"> </w:t>
      </w:r>
      <w:r>
        <w:t>diversity and use them fully to further the spread of the Gospel.</w:t>
      </w:r>
    </w:p>
    <w:p w14:paraId="08D40C3B" w14:textId="77777777" w:rsidR="00DA2FEB" w:rsidRDefault="00355CFE">
      <w:pPr>
        <w:pStyle w:val="BodyText"/>
        <w:ind w:left="143" w:right="7124"/>
      </w:pPr>
      <w:r>
        <w:t>In</w:t>
      </w:r>
      <w:r>
        <w:rPr>
          <w:spacing w:val="-2"/>
        </w:rPr>
        <w:t xml:space="preserve"> </w:t>
      </w:r>
      <w:r>
        <w:t>your</w:t>
      </w:r>
      <w:r>
        <w:rPr>
          <w:spacing w:val="-2"/>
        </w:rPr>
        <w:t xml:space="preserve"> </w:t>
      </w:r>
      <w:r>
        <w:t>name</w:t>
      </w:r>
      <w:r>
        <w:rPr>
          <w:spacing w:val="-1"/>
        </w:rPr>
        <w:t xml:space="preserve"> </w:t>
      </w:r>
      <w:r>
        <w:t>we</w:t>
      </w:r>
      <w:r>
        <w:rPr>
          <w:spacing w:val="-1"/>
        </w:rPr>
        <w:t xml:space="preserve"> </w:t>
      </w:r>
      <w:r>
        <w:rPr>
          <w:spacing w:val="-2"/>
        </w:rPr>
        <w:t>pray.</w:t>
      </w:r>
    </w:p>
    <w:p w14:paraId="49E5EB2E" w14:textId="77777777" w:rsidR="00DA2FEB" w:rsidRDefault="00355CFE">
      <w:pPr>
        <w:pStyle w:val="BodyText"/>
        <w:spacing w:before="1"/>
        <w:ind w:left="143" w:right="7124"/>
      </w:pPr>
      <w:r>
        <w:rPr>
          <w:spacing w:val="-2"/>
        </w:rPr>
        <w:t>Amen.</w:t>
      </w:r>
    </w:p>
    <w:p w14:paraId="147C22F3" w14:textId="77777777" w:rsidR="00DA2FEB" w:rsidRDefault="00DA2FEB">
      <w:pPr>
        <w:pStyle w:val="BodyText"/>
        <w:sectPr w:rsidR="00DA2FEB">
          <w:pgSz w:w="11910" w:h="16840"/>
          <w:pgMar w:top="1320" w:right="1275" w:bottom="920" w:left="1275" w:header="0" w:footer="732" w:gutter="0"/>
          <w:cols w:space="720"/>
        </w:sectPr>
      </w:pPr>
    </w:p>
    <w:p w14:paraId="79557294" w14:textId="77777777" w:rsidR="00DA2FEB" w:rsidRDefault="00355CFE">
      <w:pPr>
        <w:pStyle w:val="Heading2"/>
      </w:pPr>
      <w:bookmarkStart w:id="15" w:name="DAY_8"/>
      <w:bookmarkEnd w:id="15"/>
      <w:r>
        <w:lastRenderedPageBreak/>
        <w:t>DAY</w:t>
      </w:r>
      <w:r>
        <w:rPr>
          <w:spacing w:val="-1"/>
        </w:rPr>
        <w:t xml:space="preserve"> </w:t>
      </w:r>
      <w:r>
        <w:rPr>
          <w:spacing w:val="-10"/>
        </w:rPr>
        <w:t>8</w:t>
      </w:r>
    </w:p>
    <w:p w14:paraId="5E19A1B5" w14:textId="77777777" w:rsidR="00DA2FEB" w:rsidRDefault="00DA2FEB">
      <w:pPr>
        <w:pStyle w:val="BodyText"/>
        <w:spacing w:before="74"/>
        <w:rPr>
          <w:sz w:val="36"/>
        </w:rPr>
      </w:pPr>
    </w:p>
    <w:p w14:paraId="185D8608" w14:textId="77777777" w:rsidR="00DA2FEB" w:rsidRDefault="00355CFE">
      <w:pPr>
        <w:pStyle w:val="Heading4"/>
        <w:ind w:right="603"/>
      </w:pPr>
      <w:bookmarkStart w:id="16" w:name="Growing_into_Christ"/>
      <w:bookmarkEnd w:id="16"/>
      <w:r>
        <w:t>Growing</w:t>
      </w:r>
      <w:r>
        <w:rPr>
          <w:spacing w:val="-11"/>
        </w:rPr>
        <w:t xml:space="preserve"> </w:t>
      </w:r>
      <w:r>
        <w:t>into</w:t>
      </w:r>
      <w:r>
        <w:rPr>
          <w:spacing w:val="-11"/>
        </w:rPr>
        <w:t xml:space="preserve"> </w:t>
      </w:r>
      <w:r>
        <w:rPr>
          <w:spacing w:val="-2"/>
        </w:rPr>
        <w:t>Christ</w:t>
      </w:r>
    </w:p>
    <w:p w14:paraId="56EB9C40" w14:textId="77777777" w:rsidR="00DA2FEB" w:rsidRDefault="00DA2FEB">
      <w:pPr>
        <w:pStyle w:val="BodyText"/>
        <w:rPr>
          <w:b/>
          <w:sz w:val="32"/>
        </w:rPr>
      </w:pPr>
    </w:p>
    <w:p w14:paraId="27D617B2" w14:textId="77777777" w:rsidR="00DA2FEB" w:rsidRDefault="00DA2FEB">
      <w:pPr>
        <w:pStyle w:val="BodyText"/>
        <w:spacing w:before="138"/>
        <w:rPr>
          <w:b/>
          <w:sz w:val="32"/>
        </w:rPr>
      </w:pPr>
    </w:p>
    <w:p w14:paraId="5B57D656" w14:textId="77777777" w:rsidR="00DA2FEB" w:rsidRDefault="00355CFE">
      <w:pPr>
        <w:pStyle w:val="Heading8"/>
        <w:jc w:val="both"/>
      </w:pPr>
      <w:r>
        <w:t>Verse</w:t>
      </w:r>
      <w:r>
        <w:rPr>
          <w:spacing w:val="-5"/>
        </w:rPr>
        <w:t xml:space="preserve"> </w:t>
      </w:r>
      <w:r>
        <w:t>for</w:t>
      </w:r>
      <w:r>
        <w:rPr>
          <w:spacing w:val="-7"/>
        </w:rPr>
        <w:t xml:space="preserve"> </w:t>
      </w:r>
      <w:r>
        <w:t>the</w:t>
      </w:r>
      <w:r>
        <w:rPr>
          <w:spacing w:val="-4"/>
        </w:rPr>
        <w:t xml:space="preserve"> </w:t>
      </w:r>
      <w:r>
        <w:rPr>
          <w:spacing w:val="-5"/>
        </w:rPr>
        <w:t>day</w:t>
      </w:r>
    </w:p>
    <w:p w14:paraId="53C696CE" w14:textId="77777777" w:rsidR="00DA2FEB" w:rsidRDefault="00355CFE">
      <w:pPr>
        <w:pStyle w:val="BodyText"/>
        <w:spacing w:before="121"/>
        <w:ind w:left="143" w:right="139"/>
        <w:jc w:val="both"/>
      </w:pPr>
      <w:r>
        <w:t>The gifts he gave were for building up the body of Christ, until all of us come to the unity of the faith and of the knowledge of the Son of God, to maturity, to the measure of the full stature of Christ (cf. Eph 4:13).</w:t>
      </w:r>
    </w:p>
    <w:p w14:paraId="04943674" w14:textId="77777777" w:rsidR="00DA2FEB" w:rsidRDefault="00DA2FEB">
      <w:pPr>
        <w:pStyle w:val="BodyText"/>
        <w:spacing w:before="48"/>
      </w:pPr>
    </w:p>
    <w:p w14:paraId="44F9BCE8" w14:textId="77777777" w:rsidR="00DA2FEB" w:rsidRDefault="00355CFE">
      <w:pPr>
        <w:pStyle w:val="Heading8"/>
      </w:pPr>
      <w:r>
        <w:t>Additional</w:t>
      </w:r>
      <w:r>
        <w:rPr>
          <w:spacing w:val="-15"/>
        </w:rPr>
        <w:t xml:space="preserve"> </w:t>
      </w:r>
      <w:r>
        <w:t>Scripture</w:t>
      </w:r>
      <w:r>
        <w:rPr>
          <w:spacing w:val="-15"/>
        </w:rPr>
        <w:t xml:space="preserve"> </w:t>
      </w:r>
      <w:r>
        <w:rPr>
          <w:spacing w:val="-2"/>
        </w:rPr>
        <w:t>passages</w:t>
      </w:r>
    </w:p>
    <w:p w14:paraId="3BD0F609" w14:textId="77777777" w:rsidR="00DA2FEB" w:rsidRDefault="00355CFE">
      <w:pPr>
        <w:pStyle w:val="BodyText"/>
        <w:spacing w:before="123" w:line="269" w:lineRule="exact"/>
        <w:ind w:left="143"/>
      </w:pPr>
      <w:r>
        <w:t>Proverbs</w:t>
      </w:r>
      <w:r>
        <w:rPr>
          <w:spacing w:val="-2"/>
        </w:rPr>
        <w:t xml:space="preserve"> </w:t>
      </w:r>
      <w:r>
        <w:t>9:10-</w:t>
      </w:r>
      <w:r>
        <w:rPr>
          <w:spacing w:val="-5"/>
        </w:rPr>
        <w:t>12</w:t>
      </w:r>
    </w:p>
    <w:p w14:paraId="5A7B845F" w14:textId="77777777" w:rsidR="00DA2FEB" w:rsidRDefault="00355CFE">
      <w:pPr>
        <w:pStyle w:val="BodyText"/>
        <w:spacing w:line="269" w:lineRule="exact"/>
        <w:ind w:left="143"/>
      </w:pPr>
      <w:r>
        <w:t>Psalm 119:97-</w:t>
      </w:r>
      <w:r>
        <w:rPr>
          <w:spacing w:val="-5"/>
        </w:rPr>
        <w:t>104</w:t>
      </w:r>
    </w:p>
    <w:p w14:paraId="4F9206D4" w14:textId="77777777" w:rsidR="00DA2FEB" w:rsidRDefault="00355CFE">
      <w:pPr>
        <w:pStyle w:val="BodyText"/>
        <w:spacing w:before="1"/>
        <w:ind w:left="143"/>
      </w:pPr>
      <w:r>
        <w:t>John</w:t>
      </w:r>
      <w:r>
        <w:rPr>
          <w:spacing w:val="-5"/>
        </w:rPr>
        <w:t xml:space="preserve"> </w:t>
      </w:r>
      <w:r>
        <w:t>17:3-</w:t>
      </w:r>
      <w:r>
        <w:rPr>
          <w:spacing w:val="-10"/>
        </w:rPr>
        <w:t>7</w:t>
      </w:r>
    </w:p>
    <w:p w14:paraId="301CD672" w14:textId="77777777" w:rsidR="00DA2FEB" w:rsidRDefault="00DA2FEB">
      <w:pPr>
        <w:pStyle w:val="BodyText"/>
        <w:spacing w:before="48"/>
      </w:pPr>
    </w:p>
    <w:p w14:paraId="5D5BAEAD" w14:textId="77777777" w:rsidR="00DA2FEB" w:rsidRDefault="00355CFE">
      <w:pPr>
        <w:pStyle w:val="Heading8"/>
      </w:pPr>
      <w:r>
        <w:rPr>
          <w:spacing w:val="-2"/>
        </w:rPr>
        <w:t>Reflection</w:t>
      </w:r>
    </w:p>
    <w:p w14:paraId="214905D5" w14:textId="77777777" w:rsidR="00DA2FEB" w:rsidRDefault="00355CFE">
      <w:pPr>
        <w:pStyle w:val="BodyText"/>
        <w:spacing w:before="123"/>
        <w:ind w:left="143" w:right="139"/>
        <w:jc w:val="both"/>
      </w:pPr>
      <w:r>
        <w:t>In Ephesians 4:13 the apostle Paul summarizes the vision of the Body of Christ in three key</w:t>
      </w:r>
      <w:r>
        <w:rPr>
          <w:spacing w:val="40"/>
        </w:rPr>
        <w:t xml:space="preserve"> </w:t>
      </w:r>
      <w:r>
        <w:t>areas: unity in faith, maturity in knowledge, and fullness in Christ. Maturity comes through an ever-deepening</w:t>
      </w:r>
      <w:r>
        <w:rPr>
          <w:spacing w:val="-1"/>
        </w:rPr>
        <w:t xml:space="preserve"> </w:t>
      </w:r>
      <w:r>
        <w:t>knowledge of Jesus Christ.</w:t>
      </w:r>
      <w:r>
        <w:rPr>
          <w:spacing w:val="-2"/>
        </w:rPr>
        <w:t xml:space="preserve"> </w:t>
      </w:r>
      <w:r>
        <w:t>This is life-changing</w:t>
      </w:r>
      <w:r>
        <w:rPr>
          <w:spacing w:val="-1"/>
        </w:rPr>
        <w:t xml:space="preserve"> </w:t>
      </w:r>
      <w:r>
        <w:t>knowledge that leads us to</w:t>
      </w:r>
      <w:r>
        <w:rPr>
          <w:spacing w:val="-2"/>
        </w:rPr>
        <w:t xml:space="preserve"> </w:t>
      </w:r>
      <w:r>
        <w:t xml:space="preserve">renew our minds and put it into practice in actions rather than just intellectual comprehension. We resemble him </w:t>
      </w:r>
      <w:proofErr w:type="gramStart"/>
      <w:r>
        <w:t>more and more</w:t>
      </w:r>
      <w:proofErr w:type="gramEnd"/>
      <w:r>
        <w:t xml:space="preserve"> as we get to know him better. To gain this knowledge, one must both study his teachings and live them in obedience daily. The “full stature of Christ” is the goal of</w:t>
      </w:r>
      <w:r>
        <w:rPr>
          <w:spacing w:val="-1"/>
        </w:rPr>
        <w:t xml:space="preserve"> </w:t>
      </w:r>
      <w:r>
        <w:t>Christian maturity. It</w:t>
      </w:r>
      <w:r>
        <w:rPr>
          <w:spacing w:val="-1"/>
        </w:rPr>
        <w:t xml:space="preserve"> </w:t>
      </w:r>
      <w:r>
        <w:t>means becoming more like Jesus in</w:t>
      </w:r>
      <w:r>
        <w:rPr>
          <w:spacing w:val="-3"/>
        </w:rPr>
        <w:t xml:space="preserve"> </w:t>
      </w:r>
      <w:r>
        <w:t>every</w:t>
      </w:r>
      <w:r>
        <w:rPr>
          <w:spacing w:val="-2"/>
        </w:rPr>
        <w:t xml:space="preserve"> </w:t>
      </w:r>
      <w:r>
        <w:t>way:</w:t>
      </w:r>
      <w:r>
        <w:rPr>
          <w:spacing w:val="-2"/>
        </w:rPr>
        <w:t xml:space="preserve"> </w:t>
      </w:r>
      <w:r>
        <w:t>loving as he</w:t>
      </w:r>
      <w:r>
        <w:rPr>
          <w:spacing w:val="-2"/>
        </w:rPr>
        <w:t xml:space="preserve"> </w:t>
      </w:r>
      <w:r>
        <w:t>loves, serving as he serves, and reflecting his character. We are called to evaluate our spiritual journey, seeking unity with each other, growing in our knowledge of the Son of God, and striving for his fullness in us.</w:t>
      </w:r>
    </w:p>
    <w:p w14:paraId="09716DD6" w14:textId="77777777" w:rsidR="00DA2FEB" w:rsidRDefault="00DA2FEB">
      <w:pPr>
        <w:pStyle w:val="BodyText"/>
        <w:spacing w:before="47"/>
      </w:pPr>
    </w:p>
    <w:p w14:paraId="5F8F59B8" w14:textId="77777777" w:rsidR="00DA2FEB" w:rsidRDefault="00355CFE">
      <w:pPr>
        <w:pStyle w:val="Heading8"/>
      </w:pPr>
      <w:r>
        <w:t>A</w:t>
      </w:r>
      <w:r>
        <w:rPr>
          <w:spacing w:val="-7"/>
        </w:rPr>
        <w:t xml:space="preserve"> </w:t>
      </w:r>
      <w:r>
        <w:t>question</w:t>
      </w:r>
      <w:r>
        <w:rPr>
          <w:spacing w:val="-5"/>
        </w:rPr>
        <w:t xml:space="preserve"> </w:t>
      </w:r>
      <w:r>
        <w:t>to</w:t>
      </w:r>
      <w:r>
        <w:rPr>
          <w:spacing w:val="-6"/>
        </w:rPr>
        <w:t xml:space="preserve"> </w:t>
      </w:r>
      <w:r>
        <w:rPr>
          <w:spacing w:val="-2"/>
        </w:rPr>
        <w:t>consider</w:t>
      </w:r>
    </w:p>
    <w:p w14:paraId="1971E3C7" w14:textId="77777777" w:rsidR="00DA2FEB" w:rsidRDefault="00355CFE">
      <w:pPr>
        <w:pStyle w:val="BodyText"/>
        <w:spacing w:before="123"/>
        <w:ind w:left="143"/>
      </w:pPr>
      <w:r>
        <w:t>How</w:t>
      </w:r>
      <w:r>
        <w:rPr>
          <w:spacing w:val="40"/>
        </w:rPr>
        <w:t xml:space="preserve"> </w:t>
      </w:r>
      <w:r>
        <w:t>are</w:t>
      </w:r>
      <w:r>
        <w:rPr>
          <w:spacing w:val="38"/>
        </w:rPr>
        <w:t xml:space="preserve"> </w:t>
      </w:r>
      <w:r>
        <w:t>we</w:t>
      </w:r>
      <w:r>
        <w:rPr>
          <w:spacing w:val="39"/>
        </w:rPr>
        <w:t xml:space="preserve"> </w:t>
      </w:r>
      <w:r>
        <w:t>growing</w:t>
      </w:r>
      <w:r>
        <w:rPr>
          <w:spacing w:val="39"/>
        </w:rPr>
        <w:t xml:space="preserve"> </w:t>
      </w:r>
      <w:r>
        <w:t>in</w:t>
      </w:r>
      <w:r>
        <w:rPr>
          <w:spacing w:val="38"/>
        </w:rPr>
        <w:t xml:space="preserve"> </w:t>
      </w:r>
      <w:r>
        <w:t>our</w:t>
      </w:r>
      <w:r>
        <w:rPr>
          <w:spacing w:val="40"/>
        </w:rPr>
        <w:t xml:space="preserve"> </w:t>
      </w:r>
      <w:r>
        <w:t>knowledge</w:t>
      </w:r>
      <w:r>
        <w:rPr>
          <w:spacing w:val="40"/>
        </w:rPr>
        <w:t xml:space="preserve"> </w:t>
      </w:r>
      <w:r>
        <w:t>of</w:t>
      </w:r>
      <w:r>
        <w:rPr>
          <w:spacing w:val="37"/>
        </w:rPr>
        <w:t xml:space="preserve"> </w:t>
      </w:r>
      <w:r>
        <w:t>Christ</w:t>
      </w:r>
      <w:r>
        <w:rPr>
          <w:spacing w:val="38"/>
        </w:rPr>
        <w:t xml:space="preserve"> </w:t>
      </w:r>
      <w:r>
        <w:t>and</w:t>
      </w:r>
      <w:r>
        <w:rPr>
          <w:spacing w:val="38"/>
        </w:rPr>
        <w:t xml:space="preserve"> </w:t>
      </w:r>
      <w:r>
        <w:t>allowing</w:t>
      </w:r>
      <w:r>
        <w:rPr>
          <w:spacing w:val="39"/>
        </w:rPr>
        <w:t xml:space="preserve"> </w:t>
      </w:r>
      <w:r>
        <w:t>that</w:t>
      </w:r>
      <w:r>
        <w:rPr>
          <w:spacing w:val="40"/>
        </w:rPr>
        <w:t xml:space="preserve"> </w:t>
      </w:r>
      <w:r>
        <w:t>knowledge</w:t>
      </w:r>
      <w:r>
        <w:rPr>
          <w:spacing w:val="40"/>
        </w:rPr>
        <w:t xml:space="preserve"> </w:t>
      </w:r>
      <w:r>
        <w:t>to</w:t>
      </w:r>
      <w:r>
        <w:rPr>
          <w:spacing w:val="38"/>
        </w:rPr>
        <w:t xml:space="preserve"> </w:t>
      </w:r>
      <w:r>
        <w:t>shape</w:t>
      </w:r>
      <w:r>
        <w:rPr>
          <w:spacing w:val="40"/>
        </w:rPr>
        <w:t xml:space="preserve"> </w:t>
      </w:r>
      <w:r>
        <w:t>our actions, thoughts and relationships?</w:t>
      </w:r>
    </w:p>
    <w:p w14:paraId="413C0D67" w14:textId="77777777" w:rsidR="00DA2FEB" w:rsidRDefault="00DA2FEB">
      <w:pPr>
        <w:pStyle w:val="BodyText"/>
        <w:spacing w:before="47"/>
      </w:pPr>
    </w:p>
    <w:p w14:paraId="37DB0687" w14:textId="77777777" w:rsidR="00DA2FEB" w:rsidRDefault="00355CFE">
      <w:pPr>
        <w:pStyle w:val="Heading8"/>
      </w:pPr>
      <w:r>
        <w:rPr>
          <w:spacing w:val="-2"/>
        </w:rPr>
        <w:t>Prayer</w:t>
      </w:r>
    </w:p>
    <w:p w14:paraId="68964846" w14:textId="77777777" w:rsidR="00DA2FEB" w:rsidRDefault="00355CFE">
      <w:pPr>
        <w:pStyle w:val="BodyText"/>
        <w:spacing w:before="123"/>
        <w:ind w:left="143"/>
      </w:pPr>
      <w:r>
        <w:t>O</w:t>
      </w:r>
      <w:r>
        <w:rPr>
          <w:spacing w:val="-2"/>
        </w:rPr>
        <w:t xml:space="preserve"> </w:t>
      </w:r>
      <w:r>
        <w:t>Christ, True Light of</w:t>
      </w:r>
      <w:r>
        <w:rPr>
          <w:spacing w:val="-2"/>
        </w:rPr>
        <w:t xml:space="preserve"> </w:t>
      </w:r>
      <w:r>
        <w:t xml:space="preserve">the </w:t>
      </w:r>
      <w:r>
        <w:rPr>
          <w:spacing w:val="-2"/>
        </w:rPr>
        <w:t>world,</w:t>
      </w:r>
    </w:p>
    <w:p w14:paraId="685FA076" w14:textId="77777777" w:rsidR="00DA2FEB" w:rsidRDefault="00355CFE">
      <w:pPr>
        <w:pStyle w:val="BodyText"/>
        <w:spacing w:before="1"/>
        <w:ind w:left="143" w:right="4222"/>
      </w:pPr>
      <w:r>
        <w:t>make</w:t>
      </w:r>
      <w:r>
        <w:rPr>
          <w:spacing w:val="-3"/>
        </w:rPr>
        <w:t xml:space="preserve"> </w:t>
      </w:r>
      <w:r>
        <w:t>my</w:t>
      </w:r>
      <w:r>
        <w:rPr>
          <w:spacing w:val="-2"/>
        </w:rPr>
        <w:t xml:space="preserve"> </w:t>
      </w:r>
      <w:r>
        <w:t>soul</w:t>
      </w:r>
      <w:r>
        <w:rPr>
          <w:spacing w:val="-3"/>
        </w:rPr>
        <w:t xml:space="preserve"> </w:t>
      </w:r>
      <w:r>
        <w:t>worthy</w:t>
      </w:r>
      <w:r>
        <w:rPr>
          <w:spacing w:val="-3"/>
        </w:rPr>
        <w:t xml:space="preserve"> </w:t>
      </w:r>
      <w:r>
        <w:t>to</w:t>
      </w:r>
      <w:r>
        <w:rPr>
          <w:spacing w:val="-4"/>
        </w:rPr>
        <w:t xml:space="preserve"> </w:t>
      </w:r>
      <w:r>
        <w:t>see</w:t>
      </w:r>
      <w:r>
        <w:rPr>
          <w:spacing w:val="-2"/>
        </w:rPr>
        <w:t xml:space="preserve"> </w:t>
      </w:r>
      <w:r>
        <w:t>the</w:t>
      </w:r>
      <w:r>
        <w:rPr>
          <w:spacing w:val="-3"/>
        </w:rPr>
        <w:t xml:space="preserve"> </w:t>
      </w:r>
      <w:r>
        <w:t>light</w:t>
      </w:r>
      <w:r>
        <w:rPr>
          <w:spacing w:val="-3"/>
        </w:rPr>
        <w:t xml:space="preserve"> </w:t>
      </w:r>
      <w:r>
        <w:t>of</w:t>
      </w:r>
      <w:r>
        <w:rPr>
          <w:spacing w:val="-5"/>
        </w:rPr>
        <w:t xml:space="preserve"> </w:t>
      </w:r>
      <w:r>
        <w:t>your</w:t>
      </w:r>
      <w:r>
        <w:rPr>
          <w:spacing w:val="-4"/>
        </w:rPr>
        <w:t xml:space="preserve"> </w:t>
      </w:r>
      <w:r>
        <w:t>glory with joy on the day of my calling,</w:t>
      </w:r>
    </w:p>
    <w:p w14:paraId="379BB273" w14:textId="77777777" w:rsidR="00DA2FEB" w:rsidRDefault="00355CFE">
      <w:pPr>
        <w:pStyle w:val="BodyText"/>
        <w:ind w:left="143" w:right="5439"/>
      </w:pPr>
      <w:r>
        <w:t>and</w:t>
      </w:r>
      <w:r>
        <w:rPr>
          <w:spacing w:val="-4"/>
        </w:rPr>
        <w:t xml:space="preserve"> </w:t>
      </w:r>
      <w:r>
        <w:t>to</w:t>
      </w:r>
      <w:r>
        <w:rPr>
          <w:spacing w:val="-5"/>
        </w:rPr>
        <w:t xml:space="preserve"> </w:t>
      </w:r>
      <w:r>
        <w:t>rest</w:t>
      </w:r>
      <w:r>
        <w:rPr>
          <w:spacing w:val="-4"/>
        </w:rPr>
        <w:t xml:space="preserve"> </w:t>
      </w:r>
      <w:r>
        <w:t>with</w:t>
      </w:r>
      <w:r>
        <w:rPr>
          <w:spacing w:val="-5"/>
        </w:rPr>
        <w:t xml:space="preserve"> </w:t>
      </w:r>
      <w:r>
        <w:t>the</w:t>
      </w:r>
      <w:r>
        <w:rPr>
          <w:spacing w:val="-4"/>
        </w:rPr>
        <w:t xml:space="preserve"> </w:t>
      </w:r>
      <w:r>
        <w:t>hope</w:t>
      </w:r>
      <w:r>
        <w:rPr>
          <w:spacing w:val="-6"/>
        </w:rPr>
        <w:t xml:space="preserve"> </w:t>
      </w:r>
      <w:r>
        <w:t>of</w:t>
      </w:r>
      <w:r>
        <w:rPr>
          <w:spacing w:val="-4"/>
        </w:rPr>
        <w:t xml:space="preserve"> </w:t>
      </w:r>
      <w:r>
        <w:t>good</w:t>
      </w:r>
      <w:r>
        <w:rPr>
          <w:spacing w:val="-4"/>
        </w:rPr>
        <w:t xml:space="preserve"> </w:t>
      </w:r>
      <w:r>
        <w:t>things in the house of the righteous,</w:t>
      </w:r>
    </w:p>
    <w:p w14:paraId="6B19A89C" w14:textId="77777777" w:rsidR="00DA2FEB" w:rsidRDefault="00355CFE">
      <w:pPr>
        <w:pStyle w:val="BodyText"/>
        <w:ind w:left="143" w:right="5953"/>
      </w:pPr>
      <w:r>
        <w:t>until</w:t>
      </w:r>
      <w:r>
        <w:rPr>
          <w:spacing w:val="-5"/>
        </w:rPr>
        <w:t xml:space="preserve"> </w:t>
      </w:r>
      <w:r>
        <w:t>the</w:t>
      </w:r>
      <w:r>
        <w:rPr>
          <w:spacing w:val="-5"/>
        </w:rPr>
        <w:t xml:space="preserve"> </w:t>
      </w:r>
      <w:r>
        <w:t>day</w:t>
      </w:r>
      <w:r>
        <w:rPr>
          <w:spacing w:val="-5"/>
        </w:rPr>
        <w:t xml:space="preserve"> </w:t>
      </w:r>
      <w:r>
        <w:t>of</w:t>
      </w:r>
      <w:r>
        <w:rPr>
          <w:spacing w:val="-5"/>
        </w:rPr>
        <w:t xml:space="preserve"> </w:t>
      </w:r>
      <w:r>
        <w:t>your</w:t>
      </w:r>
      <w:r>
        <w:rPr>
          <w:spacing w:val="-6"/>
        </w:rPr>
        <w:t xml:space="preserve"> </w:t>
      </w:r>
      <w:r>
        <w:t>great</w:t>
      </w:r>
      <w:r>
        <w:rPr>
          <w:spacing w:val="-8"/>
        </w:rPr>
        <w:t xml:space="preserve"> </w:t>
      </w:r>
      <w:r>
        <w:t>coming. Have mercy upon your creation, and on me, a great sinner.</w:t>
      </w:r>
    </w:p>
    <w:p w14:paraId="526669C6" w14:textId="77777777" w:rsidR="00DA2FEB" w:rsidRDefault="00355CFE">
      <w:pPr>
        <w:pStyle w:val="BodyText"/>
        <w:ind w:left="143" w:right="3441"/>
      </w:pPr>
      <w:r>
        <w:t>Glory</w:t>
      </w:r>
      <w:r>
        <w:rPr>
          <w:spacing w:val="-3"/>
        </w:rPr>
        <w:t xml:space="preserve"> </w:t>
      </w:r>
      <w:r>
        <w:t>to</w:t>
      </w:r>
      <w:r>
        <w:rPr>
          <w:spacing w:val="-4"/>
        </w:rPr>
        <w:t xml:space="preserve"> </w:t>
      </w:r>
      <w:r>
        <w:t>the</w:t>
      </w:r>
      <w:r>
        <w:rPr>
          <w:spacing w:val="-3"/>
        </w:rPr>
        <w:t xml:space="preserve"> </w:t>
      </w:r>
      <w:r>
        <w:t>Father</w:t>
      </w:r>
      <w:r>
        <w:rPr>
          <w:spacing w:val="-4"/>
        </w:rPr>
        <w:t xml:space="preserve"> </w:t>
      </w:r>
      <w:r>
        <w:t>and</w:t>
      </w:r>
      <w:r>
        <w:rPr>
          <w:spacing w:val="-3"/>
        </w:rPr>
        <w:t xml:space="preserve"> </w:t>
      </w:r>
      <w:r>
        <w:t>to</w:t>
      </w:r>
      <w:r>
        <w:rPr>
          <w:spacing w:val="-4"/>
        </w:rPr>
        <w:t xml:space="preserve"> </w:t>
      </w:r>
      <w:r>
        <w:t>the</w:t>
      </w:r>
      <w:r>
        <w:rPr>
          <w:spacing w:val="-3"/>
        </w:rPr>
        <w:t xml:space="preserve"> </w:t>
      </w:r>
      <w:r>
        <w:t>Son</w:t>
      </w:r>
      <w:r>
        <w:rPr>
          <w:spacing w:val="-4"/>
        </w:rPr>
        <w:t xml:space="preserve"> </w:t>
      </w:r>
      <w:r>
        <w:t>and</w:t>
      </w:r>
      <w:r>
        <w:rPr>
          <w:spacing w:val="-3"/>
        </w:rPr>
        <w:t xml:space="preserve"> </w:t>
      </w:r>
      <w:r>
        <w:t>to</w:t>
      </w:r>
      <w:r>
        <w:rPr>
          <w:spacing w:val="-4"/>
        </w:rPr>
        <w:t xml:space="preserve"> </w:t>
      </w:r>
      <w:r>
        <w:t>the</w:t>
      </w:r>
      <w:r>
        <w:rPr>
          <w:spacing w:val="-3"/>
        </w:rPr>
        <w:t xml:space="preserve"> </w:t>
      </w:r>
      <w:r>
        <w:t>Holy</w:t>
      </w:r>
      <w:r>
        <w:rPr>
          <w:spacing w:val="-5"/>
        </w:rPr>
        <w:t xml:space="preserve"> </w:t>
      </w:r>
      <w:r>
        <w:t>Spirit. Now and always and unto the ages of ages.</w:t>
      </w:r>
    </w:p>
    <w:p w14:paraId="3DF4A992" w14:textId="77777777" w:rsidR="00DA2FEB" w:rsidRDefault="00355CFE">
      <w:pPr>
        <w:pStyle w:val="BodyText"/>
        <w:ind w:left="143"/>
      </w:pPr>
      <w:r>
        <w:rPr>
          <w:spacing w:val="-2"/>
        </w:rPr>
        <w:t>Amen.</w:t>
      </w:r>
    </w:p>
    <w:sectPr w:rsidR="00DA2FEB">
      <w:pgSz w:w="11910" w:h="16840"/>
      <w:pgMar w:top="1320" w:right="1275" w:bottom="920" w:left="1275" w:header="0" w:footer="732"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F75B208" w14:textId="77777777" w:rsidR="00E154CC" w:rsidRDefault="00E154CC">
      <w:r>
        <w:separator/>
      </w:r>
    </w:p>
  </w:endnote>
  <w:endnote w:type="continuationSeparator" w:id="0">
    <w:p w14:paraId="651071EB" w14:textId="77777777" w:rsidR="00E154CC" w:rsidRDefault="00E154C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Garamond">
    <w:altName w:val="Garamond"/>
    <w:panose1 w:val="02020404030301010803"/>
    <w:charset w:val="00"/>
    <w:family w:val="roman"/>
    <w:pitch w:val="variable"/>
    <w:sig w:usb0="00000287" w:usb1="00000000" w:usb2="00000000" w:usb3="00000000" w:csb0="0000009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MS Mincho">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1123032" w14:textId="77777777" w:rsidR="00DA2FEB" w:rsidRDefault="00355CFE">
    <w:pPr>
      <w:pStyle w:val="BodyText"/>
      <w:spacing w:line="14" w:lineRule="auto"/>
      <w:rPr>
        <w:sz w:val="20"/>
      </w:rPr>
    </w:pPr>
    <w:r>
      <w:rPr>
        <w:noProof/>
        <w:sz w:val="20"/>
      </w:rPr>
      <mc:AlternateContent>
        <mc:Choice Requires="wps">
          <w:drawing>
            <wp:anchor distT="0" distB="0" distL="0" distR="0" simplePos="0" relativeHeight="486974976" behindDoc="1" locked="0" layoutInCell="1" allowOverlap="1" wp14:anchorId="15C77C8A" wp14:editId="2101770D">
              <wp:simplePos x="0" y="0"/>
              <wp:positionH relativeFrom="page">
                <wp:posOffset>3708019</wp:posOffset>
              </wp:positionH>
              <wp:positionV relativeFrom="page">
                <wp:posOffset>10087562</wp:posOffset>
              </wp:positionV>
              <wp:extent cx="144780" cy="168275"/>
              <wp:effectExtent l="0" t="0" r="0" b="0"/>
              <wp:wrapNone/>
              <wp:docPr id="2" name="Text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44780" cy="168275"/>
                      </a:xfrm>
                      <a:prstGeom prst="rect">
                        <a:avLst/>
                      </a:prstGeom>
                    </wps:spPr>
                    <wps:txbx>
                      <w:txbxContent>
                        <w:p w14:paraId="5040FB0C" w14:textId="77777777" w:rsidR="00DA2FEB" w:rsidRDefault="00355CFE">
                          <w:pPr>
                            <w:spacing w:before="19"/>
                            <w:ind w:left="20"/>
                            <w:rPr>
                              <w:sz w:val="20"/>
                            </w:rPr>
                          </w:pPr>
                          <w:r>
                            <w:rPr>
                              <w:spacing w:val="-5"/>
                              <w:sz w:val="20"/>
                            </w:rPr>
                            <w:fldChar w:fldCharType="begin"/>
                          </w:r>
                          <w:r>
                            <w:rPr>
                              <w:spacing w:val="-5"/>
                              <w:sz w:val="20"/>
                            </w:rPr>
                            <w:instrText xml:space="preserve"> PAGE </w:instrText>
                          </w:r>
                          <w:r>
                            <w:rPr>
                              <w:spacing w:val="-5"/>
                              <w:sz w:val="20"/>
                            </w:rPr>
                            <w:fldChar w:fldCharType="separate"/>
                          </w:r>
                          <w:r>
                            <w:rPr>
                              <w:spacing w:val="-5"/>
                              <w:sz w:val="20"/>
                            </w:rPr>
                            <w:t>10</w:t>
                          </w:r>
                          <w:r>
                            <w:rPr>
                              <w:spacing w:val="-5"/>
                              <w:sz w:val="20"/>
                            </w:rPr>
                            <w:fldChar w:fldCharType="end"/>
                          </w:r>
                        </w:p>
                      </w:txbxContent>
                    </wps:txbx>
                    <wps:bodyPr wrap="square" lIns="0" tIns="0" rIns="0" bIns="0" rtlCol="0">
                      <a:noAutofit/>
                    </wps:bodyPr>
                  </wps:wsp>
                </a:graphicData>
              </a:graphic>
            </wp:anchor>
          </w:drawing>
        </mc:Choice>
        <mc:Fallback>
          <w:pict>
            <v:shapetype w14:anchorId="15C77C8A" id="_x0000_t202" coordsize="21600,21600" o:spt="202" path="m,l,21600r21600,l21600,xe">
              <v:stroke joinstyle="miter"/>
              <v:path gradientshapeok="t" o:connecttype="rect"/>
            </v:shapetype>
            <v:shape id="Textbox 2" o:spid="_x0000_s1026" type="#_x0000_t202" style="position:absolute;margin-left:291.95pt;margin-top:794.3pt;width:11.4pt;height:13.25pt;z-index:-1634150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" filled="f" stroked="f">
              <v:textbox inset="0,0,0,0">
                <w:txbxContent>
                  <w:p w14:paraId="5040FB0C" w14:textId="77777777" w:rsidR="00DA2FEB" w:rsidRDefault="00355CFE">
                    <w:pPr>
                      <w:spacing w:before="19"/>
                      <w:ind w:left="20"/>
                      <w:rPr>
                        <w:sz w:val="20"/>
                      </w:rPr>
                    </w:pPr>
                    <w:r>
                      <w:rPr>
                        <w:spacing w:val="-5"/>
                        <w:sz w:val="20"/>
                      </w:rPr>
                      <w:fldChar w:fldCharType="begin"/>
                    </w:r>
                    <w:r>
                      <w:rPr>
                        <w:spacing w:val="-5"/>
                        <w:sz w:val="20"/>
                      </w:rPr>
                      <w:instrText xml:space="preserve"> PAGE </w:instrText>
                    </w:r>
                    <w:r>
                      <w:rPr>
                        <w:spacing w:val="-5"/>
                        <w:sz w:val="20"/>
                      </w:rPr>
                      <w:fldChar w:fldCharType="separate"/>
                    </w:r>
                    <w:r>
                      <w:rPr>
                        <w:spacing w:val="-5"/>
                        <w:sz w:val="20"/>
                      </w:rPr>
                      <w:t>10</w:t>
                    </w:r>
                    <w:r>
                      <w:rPr>
                        <w:spacing w:val="-5"/>
                        <w:sz w:val="20"/>
                      </w:rPr>
                      <w:fldChar w:fldCharType="end"/>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BF89DFC" w14:textId="77777777" w:rsidR="00E154CC" w:rsidRDefault="00E154CC">
      <w:r>
        <w:separator/>
      </w:r>
    </w:p>
  </w:footnote>
  <w:footnote w:type="continuationSeparator" w:id="0">
    <w:p w14:paraId="766184D8" w14:textId="77777777" w:rsidR="00E154CC" w:rsidRDefault="00E154CC">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D9F012B"/>
    <w:multiLevelType w:val="hybridMultilevel"/>
    <w:tmpl w:val="BDC479AE"/>
    <w:lvl w:ilvl="0" w:tplc="7708F272">
      <w:numFmt w:val="bullet"/>
      <w:lvlText w:val=""/>
      <w:lvlJc w:val="left"/>
      <w:pPr>
        <w:ind w:left="571" w:hanging="428"/>
      </w:pPr>
      <w:rPr>
        <w:rFonts w:ascii="Symbol" w:eastAsia="Symbol" w:hAnsi="Symbol" w:cs="Symbol" w:hint="default"/>
        <w:b w:val="0"/>
        <w:bCs w:val="0"/>
        <w:i w:val="0"/>
        <w:iCs w:val="0"/>
        <w:spacing w:val="0"/>
        <w:w w:val="100"/>
        <w:sz w:val="24"/>
        <w:szCs w:val="24"/>
        <w:lang w:val="en-US" w:eastAsia="en-US" w:bidi="ar-SA"/>
      </w:rPr>
    </w:lvl>
    <w:lvl w:ilvl="1" w:tplc="82069B3A">
      <w:numFmt w:val="bullet"/>
      <w:lvlText w:val="•"/>
      <w:lvlJc w:val="left"/>
      <w:pPr>
        <w:ind w:left="1457" w:hanging="428"/>
      </w:pPr>
      <w:rPr>
        <w:rFonts w:hint="default"/>
        <w:lang w:val="en-US" w:eastAsia="en-US" w:bidi="ar-SA"/>
      </w:rPr>
    </w:lvl>
    <w:lvl w:ilvl="2" w:tplc="840EB296">
      <w:numFmt w:val="bullet"/>
      <w:lvlText w:val="•"/>
      <w:lvlJc w:val="left"/>
      <w:pPr>
        <w:ind w:left="2335" w:hanging="428"/>
      </w:pPr>
      <w:rPr>
        <w:rFonts w:hint="default"/>
        <w:lang w:val="en-US" w:eastAsia="en-US" w:bidi="ar-SA"/>
      </w:rPr>
    </w:lvl>
    <w:lvl w:ilvl="3" w:tplc="96C6D64E">
      <w:numFmt w:val="bullet"/>
      <w:lvlText w:val="•"/>
      <w:lvlJc w:val="left"/>
      <w:pPr>
        <w:ind w:left="3212" w:hanging="428"/>
      </w:pPr>
      <w:rPr>
        <w:rFonts w:hint="default"/>
        <w:lang w:val="en-US" w:eastAsia="en-US" w:bidi="ar-SA"/>
      </w:rPr>
    </w:lvl>
    <w:lvl w:ilvl="4" w:tplc="1662F38A">
      <w:numFmt w:val="bullet"/>
      <w:lvlText w:val="•"/>
      <w:lvlJc w:val="left"/>
      <w:pPr>
        <w:ind w:left="4090" w:hanging="428"/>
      </w:pPr>
      <w:rPr>
        <w:rFonts w:hint="default"/>
        <w:lang w:val="en-US" w:eastAsia="en-US" w:bidi="ar-SA"/>
      </w:rPr>
    </w:lvl>
    <w:lvl w:ilvl="5" w:tplc="8A64BE44">
      <w:numFmt w:val="bullet"/>
      <w:lvlText w:val="•"/>
      <w:lvlJc w:val="left"/>
      <w:pPr>
        <w:ind w:left="4968" w:hanging="428"/>
      </w:pPr>
      <w:rPr>
        <w:rFonts w:hint="default"/>
        <w:lang w:val="en-US" w:eastAsia="en-US" w:bidi="ar-SA"/>
      </w:rPr>
    </w:lvl>
    <w:lvl w:ilvl="6" w:tplc="F1DE7F7E">
      <w:numFmt w:val="bullet"/>
      <w:lvlText w:val="•"/>
      <w:lvlJc w:val="left"/>
      <w:pPr>
        <w:ind w:left="5845" w:hanging="428"/>
      </w:pPr>
      <w:rPr>
        <w:rFonts w:hint="default"/>
        <w:lang w:val="en-US" w:eastAsia="en-US" w:bidi="ar-SA"/>
      </w:rPr>
    </w:lvl>
    <w:lvl w:ilvl="7" w:tplc="A5A68486">
      <w:numFmt w:val="bullet"/>
      <w:lvlText w:val="•"/>
      <w:lvlJc w:val="left"/>
      <w:pPr>
        <w:ind w:left="6723" w:hanging="428"/>
      </w:pPr>
      <w:rPr>
        <w:rFonts w:hint="default"/>
        <w:lang w:val="en-US" w:eastAsia="en-US" w:bidi="ar-SA"/>
      </w:rPr>
    </w:lvl>
    <w:lvl w:ilvl="8" w:tplc="818A1B12">
      <w:numFmt w:val="bullet"/>
      <w:lvlText w:val="•"/>
      <w:lvlJc w:val="left"/>
      <w:pPr>
        <w:ind w:left="7601" w:hanging="428"/>
      </w:pPr>
      <w:rPr>
        <w:rFonts w:hint="default"/>
        <w:lang w:val="en-US" w:eastAsia="en-US" w:bidi="ar-SA"/>
      </w:rPr>
    </w:lvl>
  </w:abstractNum>
  <w:num w:numId="1" w16cid:durableId="28273097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43"/>
  <w:proofState w:spelling="clean" w:grammar="clean"/>
  <w:defaultTabStop w:val="720"/>
  <w:drawingGridHorizontalSpacing w:val="110"/>
  <w:displayHorizontalDrawingGridEvery w:val="2"/>
  <w:characterSpacingControl w:val="doNotCompres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A2FEB"/>
    <w:rsid w:val="000E74E1"/>
    <w:rsid w:val="001131B9"/>
    <w:rsid w:val="00287F6E"/>
    <w:rsid w:val="002E103B"/>
    <w:rsid w:val="00355CFE"/>
    <w:rsid w:val="003620CB"/>
    <w:rsid w:val="003A39A1"/>
    <w:rsid w:val="003A507C"/>
    <w:rsid w:val="0050524F"/>
    <w:rsid w:val="005227D8"/>
    <w:rsid w:val="00543F03"/>
    <w:rsid w:val="005A5EB8"/>
    <w:rsid w:val="005E2489"/>
    <w:rsid w:val="006B71D6"/>
    <w:rsid w:val="007A4A78"/>
    <w:rsid w:val="00866860"/>
    <w:rsid w:val="00940D32"/>
    <w:rsid w:val="00946BE4"/>
    <w:rsid w:val="009B03E4"/>
    <w:rsid w:val="00A3566C"/>
    <w:rsid w:val="00BC628E"/>
    <w:rsid w:val="00BF154B"/>
    <w:rsid w:val="00C756EB"/>
    <w:rsid w:val="00CF3F2F"/>
    <w:rsid w:val="00CF64AF"/>
    <w:rsid w:val="00D045DE"/>
    <w:rsid w:val="00D04CF4"/>
    <w:rsid w:val="00D33891"/>
    <w:rsid w:val="00DA2FEB"/>
    <w:rsid w:val="00E11F13"/>
    <w:rsid w:val="00E154CC"/>
    <w:rsid w:val="00FA5609"/>
    <w:rsid w:val="00FC3E8F"/>
  </w:rsids>
  <m:mathPr>
    <m:mathFont m:val="Cambria Math"/>
    <m:brkBin m:val="before"/>
    <m:brkBinSub m:val="--"/>
    <m:smallFrac m:val="0"/>
    <m:dispDef/>
    <m:lMargin m:val="0"/>
    <m:rMargin m:val="0"/>
    <m:defJc m:val="centerGroup"/>
    <m:wrapIndent m:val="1440"/>
    <m:intLim m:val="subSup"/>
    <m:naryLim m:val="undOvr"/>
  </m:mathPr>
  <w:themeFontLang w:val="en-AU" w:eastAsia="ja-JP"/>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689ECA4"/>
  <w15:docId w15:val="{7DB9F8D8-ACD3-4524-9A82-E02D48BC0FA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ascii="Garamond" w:eastAsia="Garamond" w:hAnsi="Garamond" w:cs="Garamond"/>
    </w:rPr>
  </w:style>
  <w:style w:type="paragraph" w:styleId="Heading1">
    <w:name w:val="heading 1"/>
    <w:basedOn w:val="Normal"/>
    <w:uiPriority w:val="9"/>
    <w:qFormat/>
    <w:pPr>
      <w:spacing w:before="80" w:line="495" w:lineRule="exact"/>
      <w:ind w:left="2"/>
      <w:jc w:val="center"/>
      <w:outlineLvl w:val="0"/>
    </w:pPr>
    <w:rPr>
      <w:sz w:val="44"/>
      <w:szCs w:val="44"/>
      <w:u w:val="single" w:color="000000"/>
    </w:rPr>
  </w:style>
  <w:style w:type="paragraph" w:styleId="Heading2">
    <w:name w:val="heading 2"/>
    <w:basedOn w:val="Normal"/>
    <w:uiPriority w:val="9"/>
    <w:unhideWhenUsed/>
    <w:qFormat/>
    <w:pPr>
      <w:spacing w:before="82"/>
      <w:ind w:left="600" w:right="600"/>
      <w:jc w:val="center"/>
      <w:outlineLvl w:val="1"/>
    </w:pPr>
    <w:rPr>
      <w:sz w:val="36"/>
      <w:szCs w:val="36"/>
    </w:rPr>
  </w:style>
  <w:style w:type="paragraph" w:styleId="Heading3">
    <w:name w:val="heading 3"/>
    <w:basedOn w:val="Normal"/>
    <w:uiPriority w:val="9"/>
    <w:unhideWhenUsed/>
    <w:qFormat/>
    <w:pPr>
      <w:ind w:left="600" w:right="592"/>
      <w:jc w:val="center"/>
      <w:outlineLvl w:val="2"/>
    </w:pPr>
    <w:rPr>
      <w:i/>
      <w:iCs/>
      <w:sz w:val="36"/>
      <w:szCs w:val="36"/>
    </w:rPr>
  </w:style>
  <w:style w:type="paragraph" w:styleId="Heading4">
    <w:name w:val="heading 4"/>
    <w:basedOn w:val="Normal"/>
    <w:uiPriority w:val="9"/>
    <w:unhideWhenUsed/>
    <w:qFormat/>
    <w:pPr>
      <w:ind w:left="600" w:right="600"/>
      <w:jc w:val="center"/>
      <w:outlineLvl w:val="3"/>
    </w:pPr>
    <w:rPr>
      <w:b/>
      <w:bCs/>
      <w:sz w:val="32"/>
      <w:szCs w:val="32"/>
    </w:rPr>
  </w:style>
  <w:style w:type="paragraph" w:styleId="Heading5">
    <w:name w:val="heading 5"/>
    <w:basedOn w:val="Normal"/>
    <w:uiPriority w:val="9"/>
    <w:unhideWhenUsed/>
    <w:qFormat/>
    <w:pPr>
      <w:ind w:left="143"/>
      <w:outlineLvl w:val="4"/>
    </w:pPr>
    <w:rPr>
      <w:b/>
      <w:bCs/>
      <w:sz w:val="28"/>
      <w:szCs w:val="28"/>
    </w:rPr>
  </w:style>
  <w:style w:type="paragraph" w:styleId="Heading6">
    <w:name w:val="heading 6"/>
    <w:basedOn w:val="Normal"/>
    <w:uiPriority w:val="9"/>
    <w:unhideWhenUsed/>
    <w:qFormat/>
    <w:pPr>
      <w:ind w:left="143"/>
      <w:outlineLvl w:val="5"/>
    </w:pPr>
    <w:rPr>
      <w:sz w:val="28"/>
      <w:szCs w:val="28"/>
    </w:rPr>
  </w:style>
  <w:style w:type="paragraph" w:styleId="Heading7">
    <w:name w:val="heading 7"/>
    <w:basedOn w:val="Normal"/>
    <w:uiPriority w:val="1"/>
    <w:qFormat/>
    <w:pPr>
      <w:ind w:left="600" w:right="595"/>
      <w:jc w:val="center"/>
      <w:outlineLvl w:val="6"/>
    </w:pPr>
    <w:rPr>
      <w:i/>
      <w:iCs/>
      <w:sz w:val="28"/>
      <w:szCs w:val="28"/>
    </w:rPr>
  </w:style>
  <w:style w:type="paragraph" w:styleId="Heading8">
    <w:name w:val="heading 8"/>
    <w:basedOn w:val="Normal"/>
    <w:uiPriority w:val="1"/>
    <w:qFormat/>
    <w:pPr>
      <w:ind w:left="143"/>
      <w:outlineLvl w:val="7"/>
    </w:pPr>
    <w:rPr>
      <w:b/>
      <w:bCs/>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OC1">
    <w:name w:val="toc 1"/>
    <w:basedOn w:val="Normal"/>
    <w:uiPriority w:val="1"/>
    <w:qFormat/>
    <w:pPr>
      <w:spacing w:before="80"/>
      <w:ind w:left="143"/>
    </w:pPr>
    <w:rPr>
      <w:sz w:val="24"/>
      <w:szCs w:val="24"/>
    </w:rPr>
  </w:style>
  <w:style w:type="paragraph" w:styleId="TOC2">
    <w:name w:val="toc 2"/>
    <w:basedOn w:val="Normal"/>
    <w:uiPriority w:val="1"/>
    <w:qFormat/>
    <w:pPr>
      <w:spacing w:before="78"/>
      <w:ind w:left="851"/>
    </w:pPr>
    <w:rPr>
      <w:sz w:val="24"/>
      <w:szCs w:val="24"/>
    </w:rPr>
  </w:style>
  <w:style w:type="paragraph" w:styleId="BodyText">
    <w:name w:val="Body Text"/>
    <w:basedOn w:val="Normal"/>
    <w:uiPriority w:val="1"/>
    <w:qFormat/>
    <w:rPr>
      <w:sz w:val="24"/>
      <w:szCs w:val="24"/>
    </w:rPr>
  </w:style>
  <w:style w:type="paragraph" w:styleId="Title">
    <w:name w:val="Title"/>
    <w:basedOn w:val="Normal"/>
    <w:uiPriority w:val="10"/>
    <w:qFormat/>
    <w:pPr>
      <w:ind w:left="600" w:right="591"/>
      <w:jc w:val="center"/>
    </w:pPr>
    <w:rPr>
      <w:sz w:val="72"/>
      <w:szCs w:val="72"/>
    </w:rPr>
  </w:style>
  <w:style w:type="paragraph" w:styleId="ListParagraph">
    <w:name w:val="List Paragraph"/>
    <w:basedOn w:val="Normal"/>
    <w:uiPriority w:val="1"/>
    <w:qFormat/>
    <w:pPr>
      <w:ind w:left="571" w:right="142" w:hanging="428"/>
      <w:jc w:val="both"/>
    </w:pPr>
  </w:style>
  <w:style w:type="paragraph" w:customStyle="1" w:styleId="TableParagraph">
    <w:name w:val="Table Paragraph"/>
    <w:basedOn w:val="Normal"/>
    <w:uiPriority w:val="1"/>
    <w:qFormat/>
    <w:pPr>
      <w:spacing w:before="59"/>
      <w:ind w:left="136"/>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footer" Target="foot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8DEBF05463A9A54C9D8752E92E9D7A23" ma:contentTypeVersion="20" ma:contentTypeDescription="Create a new document." ma:contentTypeScope="" ma:versionID="4fed8f2e6e1d7a24610d9b5e22c575c7">
  <xsd:schema xmlns:xsd="http://www.w3.org/2001/XMLSchema" xmlns:xs="http://www.w3.org/2001/XMLSchema" xmlns:p="http://schemas.microsoft.com/office/2006/metadata/properties" xmlns:ns2="b19fc942-6276-4881-9093-266396c5d562" xmlns:ns3="56e7d236-60ab-424a-bc1d-a59b88f1d5c0" targetNamespace="http://schemas.microsoft.com/office/2006/metadata/properties" ma:root="true" ma:fieldsID="93183bc8978a78bbe04e1ae4254f51eb" ns2:_="" ns3:_="">
    <xsd:import namespace="b19fc942-6276-4881-9093-266396c5d562"/>
    <xsd:import namespace="56e7d236-60ab-424a-bc1d-a59b88f1d5c0"/>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KeyPoints" minOccurs="0"/>
                <xsd:element ref="ns2:MediaServiceKeyPoints" minOccurs="0"/>
                <xsd:element ref="ns2:MediaServiceAutoTags" minOccurs="0"/>
                <xsd:element ref="ns2:MediaServiceGenerationTime" minOccurs="0"/>
                <xsd:element ref="ns2:MediaServiceEventHashCode" minOccurs="0"/>
                <xsd:element ref="ns3:SharedWithUsers" minOccurs="0"/>
                <xsd:element ref="ns3:SharedWithDetails" minOccurs="0"/>
                <xsd:element ref="ns2:MediaServiceOCR" minOccurs="0"/>
                <xsd:element ref="ns2:MediaServiceLocation" minOccurs="0"/>
                <xsd:element ref="ns2:MediaLengthInSeconds" minOccurs="0"/>
                <xsd:element ref="ns2:lcf76f155ced4ddcb4097134ff3c332f" minOccurs="0"/>
                <xsd:element ref="ns3:TaxCatchAll"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19fc942-6276-4881-9093-266396c5d56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KeyPoints" ma:index="11" nillable="true" ma:displayName="MediaServiceAutoKeyPoints" ma:hidden="true" ma:internalName="MediaServiceAutoKeyPoints" ma:readOnly="true">
      <xsd:simpleType>
        <xsd:restriction base="dms:Note"/>
      </xsd:simpleType>
    </xsd:element>
    <xsd:element name="MediaServiceKeyPoints" ma:index="12" nillable="true" ma:displayName="KeyPoints" ma:internalName="MediaServiceKeyPoints" ma:readOnly="true">
      <xsd:simpleType>
        <xsd:restriction base="dms:Note">
          <xsd:maxLength value="255"/>
        </xsd:restriction>
      </xsd:simpleType>
    </xsd:element>
    <xsd:element name="MediaServiceAutoTags" ma:index="13" nillable="true" ma:displayName="Tags" ma:internalName="MediaServiceAutoTags" ma:readOnly="true">
      <xsd:simpleType>
        <xsd:restriction base="dms:Text"/>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Location" ma:index="19" nillable="true" ma:displayName="Location" ma:internalName="MediaServiceLocatio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9296ecd0-6a7d-4cd6-9ee8-3b7def7f975f"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56e7d236-60ab-424a-bc1d-a59b88f1d5c0" elementFormDefault="qualified">
    <xsd:import namespace="http://schemas.microsoft.com/office/2006/documentManagement/types"/>
    <xsd:import namespace="http://schemas.microsoft.com/office/infopath/2007/PartnerControls"/>
    <xsd:element name="SharedWithUsers" ma:index="16"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7"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40766361-801c-419d-90d2-33a80b57c586}" ma:internalName="TaxCatchAll" ma:showField="CatchAllData" ma:web="56e7d236-60ab-424a-bc1d-a59b88f1d5c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p:properties xmlns:p="http://schemas.microsoft.com/office/2006/metadata/properties" xmlns:xsi="http://www.w3.org/2001/XMLSchema-instance" xmlns:pc="http://schemas.microsoft.com/office/infopath/2007/PartnerControls">
  <documentManagement>
    <lcf76f155ced4ddcb4097134ff3c332f xmlns="b19fc942-6276-4881-9093-266396c5d562">
      <Terms xmlns="http://schemas.microsoft.com/office/infopath/2007/PartnerControls"/>
    </lcf76f155ced4ddcb4097134ff3c332f>
    <TaxCatchAll xmlns="56e7d236-60ab-424a-bc1d-a59b88f1d5c0" xsi:nil="true"/>
  </documentManagement>
</p:properties>
</file>

<file path=customXml/itemProps1.xml><?xml version="1.0" encoding="utf-8"?>
<ds:datastoreItem xmlns:ds="http://schemas.openxmlformats.org/officeDocument/2006/customXml" ds:itemID="{B675F9A5-6E10-42AE-A375-4C27677524EA}">
  <ds:schemaRefs>
    <ds:schemaRef ds:uri="http://schemas.microsoft.com/sharepoint/v3/contenttype/forms"/>
  </ds:schemaRefs>
</ds:datastoreItem>
</file>

<file path=customXml/itemProps2.xml><?xml version="1.0" encoding="utf-8"?>
<ds:datastoreItem xmlns:ds="http://schemas.openxmlformats.org/officeDocument/2006/customXml" ds:itemID="{5B3F6CB6-E991-4035-8EE7-2FFCACD8FCB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19fc942-6276-4881-9093-266396c5d562"/>
    <ds:schemaRef ds:uri="56e7d236-60ab-424a-bc1d-a59b88f1d5c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D9704133-5C15-41E8-930F-900010ED516A}">
  <ds:schemaRefs>
    <ds:schemaRef ds:uri="http://schemas.openxmlformats.org/officeDocument/2006/bibliography"/>
  </ds:schemaRefs>
</ds:datastoreItem>
</file>

<file path=customXml/itemProps4.xml><?xml version="1.0" encoding="utf-8"?>
<ds:datastoreItem xmlns:ds="http://schemas.openxmlformats.org/officeDocument/2006/customXml" ds:itemID="{2AE2E01A-53B2-4BCA-94F9-DE27D9B4C183}">
  <ds:schemaRefs>
    <ds:schemaRef ds:uri="http://schemas.microsoft.com/office/2006/metadata/properties"/>
    <ds:schemaRef ds:uri="http://schemas.microsoft.com/office/infopath/2007/PartnerControls"/>
    <ds:schemaRef ds:uri="b19fc942-6276-4881-9093-266396c5d562"/>
    <ds:schemaRef ds:uri="56e7d236-60ab-424a-bc1d-a59b88f1d5c0"/>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9</Pages>
  <Words>2112</Words>
  <Characters>10352</Characters>
  <Application>Microsoft Office Word</Application>
  <DocSecurity>0</DocSecurity>
  <Lines>333</Lines>
  <Paragraphs>188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12276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Martin Browne</dc:creator>
  <cp:lastModifiedBy>Noelene Osora</cp:lastModifiedBy>
  <cp:revision>2</cp:revision>
  <dcterms:created xsi:type="dcterms:W3CDTF">2026-03-26T05:07:00Z</dcterms:created>
  <dcterms:modified xsi:type="dcterms:W3CDTF">2026-03-26T05:07:00Z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2025-07-04T00:00:00Z</vt:filetime>
  </property>
  <property fmtid="{D5CDD505-2E9C-101B-9397-08002B2CF9AE}" pid="3" name="Creator">
    <vt:lpwstr>Microsoft® Word 2021</vt:lpwstr>
  </property>
  <property fmtid="{D5CDD505-2E9C-101B-9397-08002B2CF9AE}" pid="4" name="LastSaved">
    <vt:filetime>2026-02-27T00:00:00Z</vt:filetime>
  </property>
  <property fmtid="{D5CDD505-2E9C-101B-9397-08002B2CF9AE}" pid="5" name="Producer">
    <vt:lpwstr>Microsoft® Word 2021</vt:lpwstr>
  </property>
  <property fmtid="{D5CDD505-2E9C-101B-9397-08002B2CF9AE}" pid="6" name="ContentTypeId">
    <vt:lpwstr>0x0101008DEBF05463A9A54C9D8752E92E9D7A23</vt:lpwstr>
  </property>
  <property fmtid="{D5CDD505-2E9C-101B-9397-08002B2CF9AE}" pid="7" name="MediaServiceImageTags">
    <vt:lpwstr/>
  </property>
</Properties>
</file>